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DCF" w:rsidRDefault="00751DCF" w:rsidP="00751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КАЗАХСКИЙ НАЦИОНАЛЬНЫЙ УНИВЕРСИТЕТ ИМЕНИ АЛЬ-ФАРАБИ</w:t>
      </w:r>
    </w:p>
    <w:p w:rsidR="00751DCF" w:rsidRDefault="00751DCF" w:rsidP="00751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Факультет  биологии и биотехнологии </w:t>
      </w:r>
    </w:p>
    <w:p w:rsidR="00751DCF" w:rsidRDefault="00751DCF" w:rsidP="00751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программа по специальности «</w:t>
      </w:r>
      <w:r w:rsidRPr="00AA69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C466F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D</w:t>
      </w:r>
      <w:r w:rsidRPr="00AA69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060703-Био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физика и биомедицина»</w:t>
      </w:r>
    </w:p>
    <w:p w:rsidR="00751DCF" w:rsidRDefault="00751DCF" w:rsidP="00751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1DCF" w:rsidRDefault="00751DCF" w:rsidP="00751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725" w:type="dxa"/>
        <w:tblLayout w:type="fixed"/>
        <w:tblLook w:val="04A0"/>
      </w:tblPr>
      <w:tblGrid>
        <w:gridCol w:w="4247"/>
        <w:gridCol w:w="6478"/>
      </w:tblGrid>
      <w:tr w:rsidR="00751DCF" w:rsidTr="006E2E54">
        <w:tc>
          <w:tcPr>
            <w:tcW w:w="4248" w:type="dxa"/>
          </w:tcPr>
          <w:p w:rsidR="00751DCF" w:rsidRDefault="00751DCF" w:rsidP="006E2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51DCF" w:rsidRDefault="00751DCF" w:rsidP="006E2E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1DCF" w:rsidRDefault="00751DCF" w:rsidP="006E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hideMark/>
          </w:tcPr>
          <w:p w:rsidR="00751DCF" w:rsidRDefault="00751DCF" w:rsidP="006E2E54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Утверждено</w:t>
            </w:r>
          </w:p>
          <w:p w:rsidR="00751DCF" w:rsidRDefault="00751DCF" w:rsidP="006E2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на заседании Ученого совета  факультета </w:t>
            </w:r>
          </w:p>
          <w:p w:rsidR="00751DCF" w:rsidRDefault="00751DCF" w:rsidP="006E2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биологии и биотехнологии</w:t>
            </w:r>
          </w:p>
          <w:p w:rsidR="00751DCF" w:rsidRDefault="00751DCF" w:rsidP="006E2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Протокол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 ____»________ 20     г.</w:t>
            </w:r>
          </w:p>
          <w:p w:rsidR="00751DCF" w:rsidRDefault="00751DCF" w:rsidP="006E2E54">
            <w:pPr>
              <w:spacing w:before="240" w:after="6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Декан факультета _______Шалахметова Т.М.</w:t>
            </w:r>
          </w:p>
        </w:tc>
      </w:tr>
    </w:tbl>
    <w:p w:rsidR="00751DCF" w:rsidRDefault="00751DCF" w:rsidP="00751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1DCF" w:rsidRDefault="00751DCF" w:rsidP="00751D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1DCF" w:rsidRDefault="00751DCF" w:rsidP="00751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СИЛЛАБУС</w:t>
      </w:r>
    </w:p>
    <w:p w:rsidR="00751DCF" w:rsidRDefault="00751DCF" w:rsidP="00751D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базовому обязательному  </w:t>
      </w:r>
      <w:r w:rsidRPr="000114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модулю </w:t>
      </w:r>
      <w:r w:rsidR="00C466FE" w:rsidRPr="00C466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0114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1143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0114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(</w:t>
      </w:r>
      <w:r w:rsidRPr="00011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кредита)</w:t>
      </w:r>
    </w:p>
    <w:p w:rsidR="00751DCF" w:rsidRDefault="00751DCF" w:rsidP="00751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включает дисциплин</w:t>
      </w:r>
      <w:r w:rsidR="00E566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</w:p>
    <w:p w:rsidR="00751DCF" w:rsidRDefault="00D80DB6" w:rsidP="00751D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BRP</w:t>
      </w:r>
      <w:r w:rsidRPr="005239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62</w:t>
      </w:r>
      <w:r w:rsidR="008C5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751DC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-</w:t>
      </w:r>
      <w:r w:rsidR="00751D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0413D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Радиационная биофизика</w:t>
      </w:r>
      <w:r w:rsidR="00751DCF" w:rsidRPr="000114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="00751DCF" w:rsidRPr="00011434">
        <w:rPr>
          <w:rFonts w:ascii="Times New Roman" w:eastAsia="Times New Roman" w:hAnsi="Times New Roman" w:cs="Times New Roman"/>
          <w:sz w:val="24"/>
          <w:szCs w:val="24"/>
          <w:lang w:eastAsia="ru-RU"/>
        </w:rPr>
        <w:t>(1 кредит)</w:t>
      </w:r>
    </w:p>
    <w:p w:rsidR="00751DCF" w:rsidRDefault="00751DCF" w:rsidP="00751D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курс </w:t>
      </w:r>
      <w:r w:rsidRPr="00A647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PhD</w:t>
      </w:r>
      <w:r w:rsidRPr="00A64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докторантур</w:t>
      </w:r>
      <w:r w:rsidR="00C466FE" w:rsidRPr="00A647B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647B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р/о, </w:t>
      </w:r>
      <w:r w:rsidR="000413D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весенний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семестр  </w:t>
      </w:r>
    </w:p>
    <w:p w:rsidR="00751DCF" w:rsidRDefault="00751DCF" w:rsidP="00751D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597A" w:rsidRDefault="002F597A" w:rsidP="00751D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DCF" w:rsidRDefault="00751DCF" w:rsidP="00751D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преподавателе, ведущего дисциплину модуля:</w:t>
      </w:r>
    </w:p>
    <w:p w:rsidR="00751DCF" w:rsidRDefault="00751DCF" w:rsidP="00751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дисциплине «</w:t>
      </w:r>
      <w:r w:rsidR="000413D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Радиационная биофизика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51DCF" w:rsidRDefault="00751DCF" w:rsidP="00751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Шаповалов Юрий Александрович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д.т.н., профессор кафедры биофизики и биомедицины</w:t>
      </w:r>
    </w:p>
    <w:p w:rsidR="00751DCF" w:rsidRDefault="00751DCF" w:rsidP="00751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Телефоны: раб. 377–3</w:t>
      </w:r>
      <w:r w:rsidRPr="00AA69C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A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06 </w:t>
      </w:r>
    </w:p>
    <w:p w:rsidR="00751DCF" w:rsidRDefault="00751DCF" w:rsidP="00751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4C36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4C36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hyperlink r:id="rId8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yu</w:t>
        </w:r>
        <w:r w:rsidRPr="004C3632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.</w:t>
        </w:r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shapovalov</w:t>
        </w:r>
        <w:r w:rsidRPr="004C3632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@</w:t>
        </w:r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Pr="004C3632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.</w:t>
        </w:r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</w:p>
    <w:p w:rsidR="00751DCF" w:rsidRDefault="00751DCF" w:rsidP="00751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каб.:433, 205  ГУК №6</w:t>
      </w:r>
    </w:p>
    <w:p w:rsidR="00751DCF" w:rsidRDefault="00751DCF" w:rsidP="00751D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2F597A" w:rsidRDefault="002F597A" w:rsidP="00751D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751DCF" w:rsidRDefault="00751DCF" w:rsidP="00751DC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модуля:</w:t>
      </w:r>
    </w:p>
    <w:p w:rsidR="00751DCF" w:rsidRDefault="00751DCF" w:rsidP="00751DC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4A05" w:rsidRPr="00064A05" w:rsidRDefault="00751DCF" w:rsidP="00064A0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A05">
        <w:rPr>
          <w:rFonts w:ascii="Times New Roman" w:hAnsi="Times New Roman" w:cs="Times New Roman"/>
          <w:sz w:val="24"/>
          <w:szCs w:val="24"/>
        </w:rPr>
        <w:t xml:space="preserve">Изучить </w:t>
      </w:r>
      <w:r w:rsidR="00064A05" w:rsidRPr="00064A05">
        <w:rPr>
          <w:rFonts w:ascii="Times New Roman" w:hAnsi="Times New Roman" w:cs="Times New Roman"/>
          <w:color w:val="000000"/>
          <w:sz w:val="24"/>
          <w:szCs w:val="24"/>
        </w:rPr>
        <w:t>молекулярные механизмы биологического действия ионизирующих и неионизирующих излучений, установить последовательность явлений, начиная от поглощения энергии радиации отдельными молекулами до сложных биологических нарушений в клетке и организме.</w:t>
      </w:r>
    </w:p>
    <w:p w:rsidR="00064A05" w:rsidRDefault="00064A05" w:rsidP="00751DC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51DCF" w:rsidRDefault="00751DCF" w:rsidP="00751DC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8F2E09" w:rsidRPr="008F2E09" w:rsidRDefault="00C466FE" w:rsidP="008F2E09">
      <w:pPr>
        <w:pStyle w:val="Style3"/>
        <w:widowControl/>
        <w:spacing w:line="240" w:lineRule="auto"/>
        <w:ind w:firstLine="284"/>
        <w:jc w:val="both"/>
        <w:rPr>
          <w:rStyle w:val="FontStyle18"/>
          <w:spacing w:val="0"/>
          <w:sz w:val="24"/>
          <w:szCs w:val="24"/>
        </w:rPr>
      </w:pPr>
      <w:r>
        <w:rPr>
          <w:rStyle w:val="FontStyle18"/>
          <w:spacing w:val="0"/>
          <w:sz w:val="24"/>
          <w:szCs w:val="24"/>
        </w:rPr>
        <w:t>- д</w:t>
      </w:r>
      <w:r w:rsidR="008F2E09" w:rsidRPr="008F2E09">
        <w:rPr>
          <w:rStyle w:val="FontStyle18"/>
          <w:spacing w:val="0"/>
          <w:sz w:val="24"/>
          <w:szCs w:val="24"/>
        </w:rPr>
        <w:t>ать необходимый объем знаний в области радиационной би</w:t>
      </w:r>
      <w:r w:rsidR="008F2E09">
        <w:rPr>
          <w:rStyle w:val="FontStyle18"/>
          <w:spacing w:val="0"/>
          <w:sz w:val="24"/>
          <w:szCs w:val="24"/>
        </w:rPr>
        <w:t>офизики</w:t>
      </w:r>
      <w:r w:rsidR="008F2E09" w:rsidRPr="008F2E09">
        <w:rPr>
          <w:rStyle w:val="FontStyle18"/>
          <w:spacing w:val="0"/>
          <w:sz w:val="24"/>
          <w:szCs w:val="24"/>
        </w:rPr>
        <w:t xml:space="preserve">, предназначенный для осуществления анализа </w:t>
      </w:r>
      <w:r w:rsidR="006E000C">
        <w:rPr>
          <w:rStyle w:val="FontStyle18"/>
          <w:spacing w:val="0"/>
          <w:sz w:val="24"/>
          <w:szCs w:val="24"/>
        </w:rPr>
        <w:t>и</w:t>
      </w:r>
      <w:r w:rsidR="008F2E09" w:rsidRPr="008F2E09">
        <w:rPr>
          <w:rStyle w:val="FontStyle18"/>
          <w:spacing w:val="0"/>
          <w:sz w:val="24"/>
          <w:szCs w:val="24"/>
        </w:rPr>
        <w:t xml:space="preserve"> прогноза послед</w:t>
      </w:r>
      <w:r w:rsidR="006E000C">
        <w:rPr>
          <w:rStyle w:val="FontStyle18"/>
          <w:spacing w:val="0"/>
          <w:sz w:val="24"/>
          <w:szCs w:val="24"/>
        </w:rPr>
        <w:t>ствий</w:t>
      </w:r>
      <w:r w:rsidR="008F2E09" w:rsidRPr="008F2E09">
        <w:rPr>
          <w:rStyle w:val="FontStyle18"/>
          <w:spacing w:val="0"/>
          <w:sz w:val="24"/>
          <w:szCs w:val="24"/>
        </w:rPr>
        <w:t xml:space="preserve"> радиационного облучения</w:t>
      </w:r>
      <w:r>
        <w:rPr>
          <w:rStyle w:val="FontStyle18"/>
          <w:spacing w:val="0"/>
          <w:sz w:val="24"/>
          <w:szCs w:val="24"/>
        </w:rPr>
        <w:t>;</w:t>
      </w:r>
    </w:p>
    <w:p w:rsidR="008F2E09" w:rsidRDefault="00C466FE" w:rsidP="006E000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="006E0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знакомить с </w:t>
      </w:r>
      <w:r w:rsidR="008F2E09" w:rsidRPr="006E0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механизм</w:t>
      </w:r>
      <w:r w:rsidR="006E0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 w:rsidR="008F2E09" w:rsidRPr="006E0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действия ионизирующих и неионизирующих излучений на биологические объекты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50EF9" w:rsidRDefault="00C466FE" w:rsidP="00850EF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</w:t>
      </w:r>
      <w:r w:rsidR="00850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зучить</w:t>
      </w:r>
      <w:r w:rsidR="006E0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имеющиеся антиоксидантные защитные системы в организме животных и человека</w:t>
      </w:r>
      <w:r w:rsidR="00850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влияние препаратов на устойчивость организма к экстремальным воздействиям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51DCF" w:rsidRPr="00850EF9" w:rsidRDefault="00C466FE" w:rsidP="00850EF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</w:t>
      </w:r>
      <w:r w:rsidR="00751DCF" w:rsidRPr="00850EF9">
        <w:rPr>
          <w:rFonts w:ascii="Times New Roman" w:hAnsi="Times New Roman" w:cs="Times New Roman"/>
          <w:sz w:val="24"/>
          <w:szCs w:val="24"/>
        </w:rPr>
        <w:t>формирова</w:t>
      </w:r>
      <w:r w:rsidR="003B6C51" w:rsidRPr="00850EF9">
        <w:rPr>
          <w:rFonts w:ascii="Times New Roman" w:hAnsi="Times New Roman" w:cs="Times New Roman"/>
          <w:sz w:val="24"/>
          <w:szCs w:val="24"/>
        </w:rPr>
        <w:t>ть</w:t>
      </w:r>
      <w:r w:rsidR="00751DCF" w:rsidRPr="00850EF9">
        <w:rPr>
          <w:rFonts w:ascii="Times New Roman" w:hAnsi="Times New Roman" w:cs="Times New Roman"/>
          <w:sz w:val="24"/>
          <w:szCs w:val="24"/>
        </w:rPr>
        <w:t xml:space="preserve"> представления о возможностях применения полученных знаний биофизики регуляторных процессов в профессиональной деятельности, что является неотъемным этапом развития профессиональных навыков и компетенций обучающихся в соответствии с требованиями </w:t>
      </w:r>
      <w:r w:rsidR="00751DCF" w:rsidRPr="00850E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 по специальности «6Д060703-</w:t>
      </w:r>
      <w:r w:rsidR="003B6C51" w:rsidRPr="00850EF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3B6C51" w:rsidRPr="00850EF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Биофизика </w:t>
      </w:r>
      <w:r w:rsidR="00011434" w:rsidRPr="00850EF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 биомедицина»</w:t>
      </w:r>
      <w:r w:rsidR="003B6C51" w:rsidRPr="00850EF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2F597A" w:rsidRDefault="002F597A" w:rsidP="00751DC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597A" w:rsidRDefault="002F597A" w:rsidP="00751DC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597A" w:rsidRDefault="002F597A" w:rsidP="00751DC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1DCF" w:rsidRDefault="00751DCF" w:rsidP="00751DC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модулю.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1DCF" w:rsidRDefault="00751DCF" w:rsidP="00751DC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Общие компетенции:</w:t>
      </w:r>
    </w:p>
    <w:p w:rsidR="00751DCF" w:rsidRDefault="00751DCF" w:rsidP="00751DC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инструментальные: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Способность к анализу и синтезу полученных знаний по пройденной дисциплине «</w:t>
      </w:r>
      <w:r w:rsidR="00850EF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Радиационная биофизика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Способность самостоятельно извлекать и анализировать информацию из литературных, базово-информационных, электронных источников. Способность к организации и планированию своего учебного процесса и решению проблем, связанных с ним; </w:t>
      </w:r>
    </w:p>
    <w:p w:rsidR="00751DCF" w:rsidRDefault="00751DCF" w:rsidP="00751DC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межличностные: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работать в группе, с выражением своего личного мнения и отношения к предмету и сокурсникам, с критическим осмыслением роли других и себя в команде, способность к самокритике;</w:t>
      </w:r>
    </w:p>
    <w:p w:rsidR="00751DCF" w:rsidRDefault="00751DCF" w:rsidP="00751DC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системные: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применять полученные знания на практике, проявлять инициативу, генерировать новые идеи и нести ответственность за предложенные проекты, управлять ими и доводить их до успешного результата. </w:t>
      </w:r>
    </w:p>
    <w:p w:rsidR="00751DCF" w:rsidRDefault="00751DCF" w:rsidP="00751DC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Предметные компетенции: </w:t>
      </w:r>
    </w:p>
    <w:p w:rsidR="00751DCF" w:rsidRDefault="00751DCF" w:rsidP="00751DC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 xml:space="preserve">Полностью овладеть предметным материалом по пройденной дисциплине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074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Радиационная биофизика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продвинутом уровне с овладением новых знаний и представлением своего уровня овладения и осмысливания нового материала на семинарских занятиях, рубежных контролях и т.д. </w:t>
      </w:r>
    </w:p>
    <w:p w:rsidR="002F597A" w:rsidRDefault="002F597A" w:rsidP="00751DC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51DCF" w:rsidRDefault="00751DCF" w:rsidP="00751DC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Структура курса:</w:t>
      </w:r>
    </w:p>
    <w:p w:rsidR="00187EB5" w:rsidRDefault="00187EB5" w:rsidP="00751DC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</w:pPr>
    </w:p>
    <w:tbl>
      <w:tblPr>
        <w:tblStyle w:val="aa"/>
        <w:tblW w:w="0" w:type="auto"/>
        <w:tblLook w:val="04A0"/>
      </w:tblPr>
      <w:tblGrid>
        <w:gridCol w:w="533"/>
        <w:gridCol w:w="7329"/>
        <w:gridCol w:w="701"/>
        <w:gridCol w:w="1008"/>
      </w:tblGrid>
      <w:tr w:rsidR="008E6B1E" w:rsidTr="007D3A7B">
        <w:trPr>
          <w:trHeight w:val="1124"/>
        </w:trPr>
        <w:tc>
          <w:tcPr>
            <w:tcW w:w="533" w:type="dxa"/>
            <w:textDirection w:val="btLr"/>
          </w:tcPr>
          <w:p w:rsidR="008E6B1E" w:rsidRDefault="008E6B1E" w:rsidP="008E6B1E">
            <w:pPr>
              <w:autoSpaceDE w:val="0"/>
              <w:autoSpaceDN w:val="0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Недели</w:t>
            </w:r>
          </w:p>
        </w:tc>
        <w:tc>
          <w:tcPr>
            <w:tcW w:w="7329" w:type="dxa"/>
          </w:tcPr>
          <w:p w:rsidR="008E6B1E" w:rsidRDefault="008E6B1E" w:rsidP="008E6B1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8E6B1E" w:rsidRDefault="008E6B1E" w:rsidP="008E6B1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Название темы/Название практического занятия</w:t>
            </w:r>
          </w:p>
        </w:tc>
        <w:tc>
          <w:tcPr>
            <w:tcW w:w="701" w:type="dxa"/>
            <w:textDirection w:val="btLr"/>
          </w:tcPr>
          <w:p w:rsidR="008E6B1E" w:rsidRDefault="008E6B1E" w:rsidP="008E6B1E">
            <w:pPr>
              <w:autoSpaceDE w:val="0"/>
              <w:autoSpaceDN w:val="0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Часы</w:t>
            </w:r>
          </w:p>
        </w:tc>
        <w:tc>
          <w:tcPr>
            <w:tcW w:w="1008" w:type="dxa"/>
          </w:tcPr>
          <w:p w:rsidR="008E6B1E" w:rsidRDefault="008E6B1E" w:rsidP="008E6B1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8E6B1E" w:rsidRDefault="008E6B1E" w:rsidP="008E6B1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Баллы</w:t>
            </w:r>
          </w:p>
        </w:tc>
      </w:tr>
      <w:tr w:rsidR="008E6B1E" w:rsidTr="007D3A7B">
        <w:tc>
          <w:tcPr>
            <w:tcW w:w="533" w:type="dxa"/>
            <w:vMerge w:val="restart"/>
          </w:tcPr>
          <w:p w:rsidR="008E6B1E" w:rsidRPr="00FA69BA" w:rsidRDefault="008E6B1E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8E6B1E" w:rsidRPr="00FA69BA" w:rsidRDefault="008E6B1E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8E6B1E" w:rsidRPr="00FA69BA" w:rsidRDefault="008E6B1E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A69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329" w:type="dxa"/>
          </w:tcPr>
          <w:p w:rsidR="008E6B1E" w:rsidRPr="000A2497" w:rsidRDefault="008E6B1E" w:rsidP="00607419">
            <w:pPr>
              <w:pStyle w:val="Style6"/>
              <w:widowControl/>
              <w:spacing w:line="240" w:lineRule="auto"/>
              <w:rPr>
                <w:rFonts w:eastAsia="Times New Roman"/>
                <w:b/>
                <w:color w:val="000000" w:themeColor="text1"/>
              </w:rPr>
            </w:pPr>
            <w:r w:rsidRPr="00E231F0">
              <w:rPr>
                <w:rFonts w:eastAsia="Times New Roman"/>
                <w:b/>
                <w:bCs/>
                <w:color w:val="000000" w:themeColor="text1"/>
                <w:lang w:val="kk-KZ"/>
              </w:rPr>
              <w:t>Лекция (Л).</w:t>
            </w:r>
            <w:r w:rsidRPr="00E231F0">
              <w:rPr>
                <w:rFonts w:eastAsia="Times New Roman"/>
                <w:bCs/>
                <w:color w:val="000000" w:themeColor="text1"/>
                <w:lang w:val="kk-KZ"/>
              </w:rPr>
              <w:t xml:space="preserve"> </w:t>
            </w:r>
            <w:r w:rsidR="000A2497" w:rsidRPr="000A2497">
              <w:rPr>
                <w:rStyle w:val="FontStyle13"/>
                <w:i w:val="0"/>
                <w:spacing w:val="0"/>
                <w:sz w:val="24"/>
                <w:szCs w:val="24"/>
              </w:rPr>
              <w:t>Предмет радиационной биофизики.</w:t>
            </w:r>
            <w:r w:rsidR="000A2497" w:rsidRPr="000A2497">
              <w:rPr>
                <w:rStyle w:val="FontStyle13"/>
                <w:spacing w:val="0"/>
                <w:sz w:val="24"/>
                <w:szCs w:val="24"/>
              </w:rPr>
              <w:t xml:space="preserve"> </w:t>
            </w:r>
            <w:r w:rsidR="000A2497" w:rsidRPr="000A2497">
              <w:rPr>
                <w:rStyle w:val="FontStyle18"/>
                <w:spacing w:val="0"/>
                <w:sz w:val="24"/>
                <w:szCs w:val="24"/>
              </w:rPr>
              <w:t xml:space="preserve">Особенности и специфичность, </w:t>
            </w:r>
            <w:r w:rsidR="00741309">
              <w:rPr>
                <w:rStyle w:val="FontStyle18"/>
                <w:spacing w:val="0"/>
                <w:sz w:val="24"/>
                <w:szCs w:val="24"/>
              </w:rPr>
              <w:t>с</w:t>
            </w:r>
            <w:r w:rsidR="000A2497" w:rsidRPr="000A2497">
              <w:rPr>
                <w:rStyle w:val="FontStyle18"/>
                <w:spacing w:val="0"/>
                <w:sz w:val="24"/>
                <w:szCs w:val="24"/>
              </w:rPr>
              <w:t>вязь с другими областями знаний</w:t>
            </w:r>
            <w:r w:rsidR="00741309">
              <w:rPr>
                <w:rStyle w:val="FontStyle18"/>
                <w:spacing w:val="0"/>
                <w:sz w:val="24"/>
                <w:szCs w:val="24"/>
              </w:rPr>
              <w:t>.</w:t>
            </w:r>
            <w:r w:rsidR="000A2497" w:rsidRPr="000A2497">
              <w:rPr>
                <w:rStyle w:val="FontStyle18"/>
                <w:spacing w:val="0"/>
                <w:sz w:val="24"/>
                <w:szCs w:val="24"/>
              </w:rPr>
              <w:t xml:space="preserve"> </w:t>
            </w:r>
          </w:p>
        </w:tc>
        <w:tc>
          <w:tcPr>
            <w:tcW w:w="701" w:type="dxa"/>
          </w:tcPr>
          <w:p w:rsidR="008E6B1E" w:rsidRPr="00FA69BA" w:rsidRDefault="00E4058B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A69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8" w:type="dxa"/>
          </w:tcPr>
          <w:p w:rsidR="008E6B1E" w:rsidRP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21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50</w:t>
            </w:r>
          </w:p>
        </w:tc>
      </w:tr>
      <w:tr w:rsidR="008E6B1E" w:rsidTr="007D3A7B">
        <w:tc>
          <w:tcPr>
            <w:tcW w:w="533" w:type="dxa"/>
            <w:vMerge/>
          </w:tcPr>
          <w:p w:rsidR="008E6B1E" w:rsidRPr="00FA69BA" w:rsidRDefault="008E6B1E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329" w:type="dxa"/>
          </w:tcPr>
          <w:p w:rsidR="008E6B1E" w:rsidRDefault="008E6B1E" w:rsidP="008E6B1E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-ItalicMT" w:hAnsi="Times New Roman" w:cs="Times New Roman"/>
                <w:sz w:val="24"/>
                <w:szCs w:val="24"/>
              </w:rPr>
            </w:pPr>
            <w:r w:rsidRPr="0052392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Темы СРС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E231F0">
              <w:rPr>
                <w:rFonts w:ascii="Times New Roman" w:eastAsia="TimesNewRomanPS-ItalicMT" w:hAnsi="Times New Roman" w:cs="Times New Roman"/>
                <w:sz w:val="24"/>
                <w:szCs w:val="24"/>
              </w:rPr>
              <w:t xml:space="preserve"> </w:t>
            </w:r>
            <w:r w:rsidR="00741309">
              <w:rPr>
                <w:rStyle w:val="FontStyle18"/>
                <w:spacing w:val="0"/>
                <w:sz w:val="24"/>
                <w:szCs w:val="24"/>
              </w:rPr>
              <w:t>Ф</w:t>
            </w:r>
            <w:r w:rsidR="00741309" w:rsidRPr="000A2497">
              <w:rPr>
                <w:rStyle w:val="FontStyle18"/>
                <w:spacing w:val="0"/>
                <w:sz w:val="24"/>
                <w:szCs w:val="24"/>
              </w:rPr>
              <w:t>ундаментальн</w:t>
            </w:r>
            <w:r w:rsidR="00741309">
              <w:rPr>
                <w:rStyle w:val="FontStyle18"/>
                <w:spacing w:val="0"/>
                <w:sz w:val="24"/>
                <w:szCs w:val="24"/>
              </w:rPr>
              <w:t xml:space="preserve">ые </w:t>
            </w:r>
            <w:r w:rsidR="00741309" w:rsidRPr="000A2497">
              <w:rPr>
                <w:rStyle w:val="FontStyle18"/>
                <w:spacing w:val="0"/>
                <w:sz w:val="24"/>
                <w:szCs w:val="24"/>
              </w:rPr>
              <w:t>задач</w:t>
            </w:r>
            <w:r w:rsidR="00741309">
              <w:rPr>
                <w:rStyle w:val="FontStyle18"/>
                <w:spacing w:val="0"/>
                <w:sz w:val="24"/>
                <w:szCs w:val="24"/>
              </w:rPr>
              <w:t>и</w:t>
            </w:r>
            <w:r w:rsidR="00741309" w:rsidRPr="000A2497">
              <w:rPr>
                <w:rStyle w:val="FontStyle18"/>
                <w:spacing w:val="0"/>
                <w:sz w:val="24"/>
                <w:szCs w:val="24"/>
              </w:rPr>
              <w:t xml:space="preserve"> радиобиологии</w:t>
            </w:r>
            <w:r w:rsidR="00EE0F5F">
              <w:rPr>
                <w:rStyle w:val="FontStyle18"/>
                <w:spacing w:val="0"/>
                <w:sz w:val="24"/>
                <w:szCs w:val="24"/>
              </w:rPr>
              <w:t>.</w:t>
            </w:r>
          </w:p>
          <w:p w:rsidR="008E6B1E" w:rsidRPr="008E6B1E" w:rsidRDefault="008E6B1E" w:rsidP="008E6B1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231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Формы представления результатов выполнения СРС: презентация</w:t>
            </w:r>
            <w:r w:rsidR="00EE0F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1" w:type="dxa"/>
          </w:tcPr>
          <w:p w:rsidR="008E6B1E" w:rsidRPr="00FA69BA" w:rsidRDefault="00E4058B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A69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8" w:type="dxa"/>
          </w:tcPr>
          <w:p w:rsidR="008E6B1E" w:rsidRP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21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25</w:t>
            </w:r>
          </w:p>
        </w:tc>
      </w:tr>
      <w:tr w:rsidR="008E6B1E" w:rsidTr="007D3A7B">
        <w:tc>
          <w:tcPr>
            <w:tcW w:w="533" w:type="dxa"/>
            <w:vMerge/>
          </w:tcPr>
          <w:p w:rsidR="008E6B1E" w:rsidRPr="00FA69BA" w:rsidRDefault="008E6B1E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329" w:type="dxa"/>
          </w:tcPr>
          <w:p w:rsidR="008E6B1E" w:rsidRDefault="008E6B1E" w:rsidP="0074130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8E6B1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Практ.</w:t>
            </w:r>
            <w:r w:rsidRPr="00E231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41309">
              <w:rPr>
                <w:rStyle w:val="FontStyle18"/>
                <w:spacing w:val="0"/>
                <w:sz w:val="24"/>
                <w:szCs w:val="24"/>
              </w:rPr>
              <w:t>С</w:t>
            </w:r>
            <w:r w:rsidR="00741309" w:rsidRPr="000A2497">
              <w:rPr>
                <w:rStyle w:val="FontStyle18"/>
                <w:spacing w:val="0"/>
                <w:sz w:val="24"/>
                <w:szCs w:val="24"/>
              </w:rPr>
              <w:t>овременные направления</w:t>
            </w:r>
            <w:r w:rsidR="00741309">
              <w:rPr>
                <w:rStyle w:val="FontStyle18"/>
                <w:spacing w:val="0"/>
                <w:sz w:val="24"/>
                <w:szCs w:val="24"/>
              </w:rPr>
              <w:t xml:space="preserve"> </w:t>
            </w:r>
            <w:r w:rsidR="00741309" w:rsidRPr="000A2497">
              <w:rPr>
                <w:rStyle w:val="FontStyle18"/>
                <w:spacing w:val="0"/>
                <w:sz w:val="24"/>
                <w:szCs w:val="24"/>
              </w:rPr>
              <w:t>радиобиологи</w:t>
            </w:r>
            <w:r w:rsidR="00741309">
              <w:rPr>
                <w:rStyle w:val="FontStyle18"/>
                <w:spacing w:val="0"/>
                <w:sz w:val="24"/>
                <w:szCs w:val="24"/>
              </w:rPr>
              <w:t>и</w:t>
            </w:r>
            <w:r w:rsidR="00EE0F5F">
              <w:rPr>
                <w:rStyle w:val="FontStyle18"/>
                <w:spacing w:val="0"/>
                <w:sz w:val="24"/>
                <w:szCs w:val="24"/>
              </w:rPr>
              <w:t>.</w:t>
            </w:r>
          </w:p>
        </w:tc>
        <w:tc>
          <w:tcPr>
            <w:tcW w:w="701" w:type="dxa"/>
          </w:tcPr>
          <w:p w:rsidR="008E6B1E" w:rsidRPr="00FA69BA" w:rsidRDefault="00E4058B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A69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8" w:type="dxa"/>
          </w:tcPr>
          <w:p w:rsidR="008E6B1E" w:rsidRP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21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25</w:t>
            </w:r>
          </w:p>
        </w:tc>
      </w:tr>
      <w:tr w:rsidR="005217CD" w:rsidTr="007D3A7B">
        <w:tc>
          <w:tcPr>
            <w:tcW w:w="533" w:type="dxa"/>
            <w:vMerge w:val="restart"/>
          </w:tcPr>
          <w:p w:rsid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5217CD" w:rsidRPr="00FA69BA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329" w:type="dxa"/>
          </w:tcPr>
          <w:p w:rsidR="005217CD" w:rsidRPr="008E6B1E" w:rsidRDefault="005217CD" w:rsidP="00AB535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AB535F">
              <w:rPr>
                <w:rFonts w:ascii="TimesNewRomanPSMT" w:hAnsi="TimesNewRomanPSMT" w:cs="TimesNewRomanPSMT"/>
                <w:b/>
                <w:sz w:val="24"/>
                <w:szCs w:val="24"/>
              </w:rPr>
              <w:t>Л.</w:t>
            </w:r>
            <w:r w:rsidRPr="00AB535F">
              <w:rPr>
                <w:rFonts w:ascii="TimesNewRomanPSMT" w:hAnsi="TimesNewRomanPSMT" w:cs="TimesNewRomanPSMT"/>
                <w:sz w:val="24"/>
                <w:szCs w:val="24"/>
              </w:rPr>
              <w:t xml:space="preserve"> Источники ионизирующих излучений.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</w:p>
        </w:tc>
        <w:tc>
          <w:tcPr>
            <w:tcW w:w="701" w:type="dxa"/>
          </w:tcPr>
          <w:p w:rsidR="005217CD" w:rsidRPr="00FA69BA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8" w:type="dxa"/>
          </w:tcPr>
          <w:p w:rsidR="005217CD" w:rsidRPr="005217CD" w:rsidRDefault="005217CD" w:rsidP="008C648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21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50</w:t>
            </w:r>
          </w:p>
        </w:tc>
      </w:tr>
      <w:tr w:rsidR="005217CD" w:rsidTr="007D3A7B">
        <w:tc>
          <w:tcPr>
            <w:tcW w:w="533" w:type="dxa"/>
            <w:vMerge/>
          </w:tcPr>
          <w:p w:rsidR="005217CD" w:rsidRPr="00FA69BA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329" w:type="dxa"/>
          </w:tcPr>
          <w:p w:rsidR="005217CD" w:rsidRDefault="005217CD" w:rsidP="00AB535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AB535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Темы СРС.</w:t>
            </w:r>
            <w:r w:rsidRPr="00E231F0">
              <w:rPr>
                <w:rFonts w:eastAsia="TimesNewRomanPS-ItalicMT"/>
              </w:rPr>
              <w:t xml:space="preserve"> </w:t>
            </w:r>
            <w:r w:rsidRPr="00AB535F">
              <w:rPr>
                <w:rFonts w:ascii="TimesNewRomanPSMT" w:hAnsi="TimesNewRomanPSMT" w:cs="TimesNewRomanPSMT"/>
                <w:sz w:val="24"/>
                <w:szCs w:val="24"/>
              </w:rPr>
              <w:t>Естественная и искусственная радиоактивность.</w:t>
            </w:r>
          </w:p>
          <w:p w:rsidR="005217CD" w:rsidRPr="00AB535F" w:rsidRDefault="005217CD" w:rsidP="00AB535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231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Формы представления результатов выполнения СРС: презентация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1" w:type="dxa"/>
          </w:tcPr>
          <w:p w:rsidR="005217CD" w:rsidRPr="00FA69BA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8" w:type="dxa"/>
          </w:tcPr>
          <w:p w:rsidR="005217CD" w:rsidRPr="005217CD" w:rsidRDefault="005217CD" w:rsidP="008C648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21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25</w:t>
            </w:r>
          </w:p>
        </w:tc>
      </w:tr>
      <w:tr w:rsidR="005217CD" w:rsidTr="007D3A7B">
        <w:tc>
          <w:tcPr>
            <w:tcW w:w="533" w:type="dxa"/>
            <w:vMerge/>
          </w:tcPr>
          <w:p w:rsidR="005217CD" w:rsidRPr="00FA69BA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329" w:type="dxa"/>
          </w:tcPr>
          <w:p w:rsidR="005217CD" w:rsidRPr="00AB535F" w:rsidRDefault="005217CD" w:rsidP="0074130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AB535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Практ.</w:t>
            </w:r>
            <w:r w:rsidRPr="00E231F0">
              <w:rPr>
                <w:color w:val="000000" w:themeColor="text1"/>
              </w:rPr>
              <w:t xml:space="preserve"> </w:t>
            </w:r>
            <w:r w:rsidRPr="00AB535F">
              <w:rPr>
                <w:rFonts w:ascii="TimesNewRomanPSMT" w:hAnsi="TimesNewRomanPSMT" w:cs="TimesNewRomanPSMT"/>
                <w:sz w:val="24"/>
                <w:szCs w:val="24"/>
              </w:rPr>
              <w:t>Бомбардировка корпускулярными частицами.</w:t>
            </w:r>
          </w:p>
        </w:tc>
        <w:tc>
          <w:tcPr>
            <w:tcW w:w="701" w:type="dxa"/>
          </w:tcPr>
          <w:p w:rsidR="005217CD" w:rsidRPr="00FA69BA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8" w:type="dxa"/>
          </w:tcPr>
          <w:p w:rsidR="005217CD" w:rsidRPr="005217CD" w:rsidRDefault="005217CD" w:rsidP="008C648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21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25</w:t>
            </w:r>
          </w:p>
        </w:tc>
      </w:tr>
      <w:tr w:rsidR="005217CD" w:rsidTr="007D3A7B">
        <w:tc>
          <w:tcPr>
            <w:tcW w:w="533" w:type="dxa"/>
            <w:vMerge w:val="restart"/>
          </w:tcPr>
          <w:p w:rsidR="005217CD" w:rsidRPr="00FA69BA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5217CD" w:rsidRPr="00FA69BA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5217CD" w:rsidRPr="00FA69BA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7329" w:type="dxa"/>
          </w:tcPr>
          <w:p w:rsidR="005217CD" w:rsidRPr="00063A96" w:rsidRDefault="005217CD" w:rsidP="00063A96">
            <w:pPr>
              <w:pStyle w:val="Style4"/>
              <w:widowControl/>
              <w:spacing w:line="240" w:lineRule="auto"/>
              <w:rPr>
                <w:rStyle w:val="FontStyle13"/>
                <w:i w:val="0"/>
                <w:spacing w:val="0"/>
                <w:sz w:val="24"/>
                <w:szCs w:val="24"/>
              </w:rPr>
            </w:pPr>
            <w:r w:rsidRPr="00E231F0">
              <w:rPr>
                <w:rFonts w:eastAsia="Times New Roman"/>
                <w:b/>
                <w:bCs/>
                <w:color w:val="000000" w:themeColor="text1"/>
                <w:lang w:val="kk-KZ"/>
              </w:rPr>
              <w:t>Л.</w:t>
            </w:r>
            <w:r w:rsidRPr="00E231F0">
              <w:rPr>
                <w:rFonts w:eastAsia="Times New Roman"/>
                <w:bCs/>
                <w:color w:val="000000" w:themeColor="text1"/>
                <w:lang w:val="kk-KZ"/>
              </w:rPr>
              <w:t xml:space="preserve"> </w:t>
            </w:r>
            <w:r w:rsidRPr="00063A96">
              <w:rPr>
                <w:rStyle w:val="FontStyle13"/>
                <w:i w:val="0"/>
                <w:spacing w:val="0"/>
                <w:sz w:val="24"/>
                <w:szCs w:val="24"/>
              </w:rPr>
              <w:t>Первичные процессы по</w:t>
            </w:r>
            <w:r>
              <w:rPr>
                <w:rStyle w:val="FontStyle13"/>
                <w:i w:val="0"/>
                <w:spacing w:val="0"/>
                <w:sz w:val="24"/>
                <w:szCs w:val="24"/>
              </w:rPr>
              <w:t>глощ</w:t>
            </w:r>
            <w:r w:rsidRPr="00063A96">
              <w:rPr>
                <w:rStyle w:val="FontStyle13"/>
                <w:i w:val="0"/>
                <w:spacing w:val="0"/>
                <w:sz w:val="24"/>
                <w:szCs w:val="24"/>
              </w:rPr>
              <w:t>ения энергии ионизирующих излучений:</w:t>
            </w:r>
          </w:p>
          <w:p w:rsidR="005217CD" w:rsidRPr="000A2497" w:rsidRDefault="005217CD" w:rsidP="00063A96">
            <w:pPr>
              <w:pStyle w:val="Style11"/>
              <w:widowControl/>
              <w:tabs>
                <w:tab w:val="left" w:pos="120"/>
              </w:tabs>
              <w:spacing w:line="240" w:lineRule="auto"/>
              <w:ind w:firstLine="0"/>
              <w:rPr>
                <w:rStyle w:val="FontStyle18"/>
                <w:spacing w:val="0"/>
                <w:sz w:val="24"/>
                <w:szCs w:val="24"/>
              </w:rPr>
            </w:pPr>
            <w:r w:rsidRPr="000A2497">
              <w:rPr>
                <w:rStyle w:val="FontStyle18"/>
                <w:spacing w:val="0"/>
                <w:sz w:val="24"/>
                <w:szCs w:val="24"/>
              </w:rPr>
              <w:t>-</w:t>
            </w:r>
            <w:r w:rsidRPr="000A2497">
              <w:rPr>
                <w:rStyle w:val="FontStyle18"/>
                <w:spacing w:val="0"/>
                <w:sz w:val="24"/>
                <w:szCs w:val="24"/>
              </w:rPr>
              <w:tab/>
              <w:t xml:space="preserve">непосредственно </w:t>
            </w:r>
            <w:r>
              <w:rPr>
                <w:rStyle w:val="FontStyle18"/>
                <w:spacing w:val="0"/>
                <w:sz w:val="24"/>
                <w:szCs w:val="24"/>
              </w:rPr>
              <w:t>и</w:t>
            </w:r>
            <w:r w:rsidRPr="000A2497">
              <w:rPr>
                <w:rStyle w:val="FontStyle18"/>
                <w:spacing w:val="0"/>
                <w:sz w:val="24"/>
                <w:szCs w:val="24"/>
              </w:rPr>
              <w:t xml:space="preserve"> косвенно ионизирующие части</w:t>
            </w:r>
            <w:r>
              <w:rPr>
                <w:rStyle w:val="FontStyle18"/>
                <w:spacing w:val="0"/>
                <w:sz w:val="24"/>
                <w:szCs w:val="24"/>
              </w:rPr>
              <w:t>ц</w:t>
            </w:r>
            <w:r w:rsidRPr="000A2497">
              <w:rPr>
                <w:rStyle w:val="FontStyle18"/>
                <w:spacing w:val="0"/>
                <w:sz w:val="24"/>
                <w:szCs w:val="24"/>
              </w:rPr>
              <w:t>ы</w:t>
            </w:r>
            <w:r>
              <w:rPr>
                <w:rStyle w:val="FontStyle18"/>
                <w:spacing w:val="0"/>
                <w:sz w:val="24"/>
                <w:szCs w:val="24"/>
              </w:rPr>
              <w:t>;</w:t>
            </w:r>
          </w:p>
          <w:p w:rsidR="005217CD" w:rsidRPr="008E6B1E" w:rsidRDefault="005217CD" w:rsidP="00EE0F5F">
            <w:pPr>
              <w:pStyle w:val="Style5"/>
              <w:widowControl/>
              <w:tabs>
                <w:tab w:val="left" w:pos="0"/>
              </w:tabs>
              <w:ind w:left="34"/>
              <w:rPr>
                <w:rFonts w:eastAsia="Times New Roman"/>
                <w:b/>
                <w:color w:val="000000" w:themeColor="text1"/>
              </w:rPr>
            </w:pPr>
            <w:r>
              <w:rPr>
                <w:rStyle w:val="FontStyle18"/>
                <w:spacing w:val="0"/>
                <w:sz w:val="24"/>
                <w:szCs w:val="24"/>
              </w:rPr>
              <w:t xml:space="preserve">- </w:t>
            </w:r>
            <w:r w:rsidRPr="000A2497">
              <w:rPr>
                <w:rStyle w:val="FontStyle18"/>
                <w:spacing w:val="0"/>
                <w:sz w:val="24"/>
                <w:szCs w:val="24"/>
              </w:rPr>
              <w:t>взаимодействие ионизирующего излучения с веществом.</w:t>
            </w:r>
          </w:p>
        </w:tc>
        <w:tc>
          <w:tcPr>
            <w:tcW w:w="701" w:type="dxa"/>
          </w:tcPr>
          <w:p w:rsid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5217CD" w:rsidRPr="00FA69BA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A69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8" w:type="dxa"/>
          </w:tcPr>
          <w:p w:rsidR="005217CD" w:rsidRPr="005217CD" w:rsidRDefault="005217CD" w:rsidP="008C648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21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50</w:t>
            </w:r>
          </w:p>
        </w:tc>
      </w:tr>
      <w:tr w:rsidR="005217CD" w:rsidTr="007D3A7B">
        <w:tc>
          <w:tcPr>
            <w:tcW w:w="533" w:type="dxa"/>
            <w:vMerge/>
          </w:tcPr>
          <w:p w:rsidR="005217CD" w:rsidRPr="00FA69BA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329" w:type="dxa"/>
          </w:tcPr>
          <w:p w:rsidR="005217CD" w:rsidRPr="000A2497" w:rsidRDefault="005217CD" w:rsidP="00741309">
            <w:pPr>
              <w:pStyle w:val="Style11"/>
              <w:widowControl/>
              <w:tabs>
                <w:tab w:val="left" w:pos="120"/>
              </w:tabs>
              <w:spacing w:line="240" w:lineRule="auto"/>
              <w:ind w:firstLine="0"/>
              <w:rPr>
                <w:rStyle w:val="FontStyle18"/>
                <w:spacing w:val="0"/>
                <w:sz w:val="24"/>
                <w:szCs w:val="24"/>
              </w:rPr>
            </w:pPr>
            <w:r w:rsidRPr="00523921">
              <w:rPr>
                <w:rFonts w:eastAsia="Times New Roman"/>
                <w:b/>
                <w:color w:val="000000" w:themeColor="text1"/>
              </w:rPr>
              <w:t>Темы СРС</w:t>
            </w:r>
            <w:r>
              <w:rPr>
                <w:rFonts w:eastAsia="Times New Roman"/>
                <w:b/>
                <w:color w:val="000000" w:themeColor="text1"/>
              </w:rPr>
              <w:t>.</w:t>
            </w:r>
            <w:r w:rsidRPr="00E231F0">
              <w:rPr>
                <w:rFonts w:eastAsia="TimesNewRomanPS-ItalicMT"/>
              </w:rPr>
              <w:t xml:space="preserve"> </w:t>
            </w:r>
            <w:r>
              <w:rPr>
                <w:rFonts w:eastAsia="TimesNewRomanPS-ItalicMT"/>
              </w:rPr>
              <w:t>Р</w:t>
            </w:r>
            <w:r w:rsidRPr="000A2497">
              <w:rPr>
                <w:rStyle w:val="FontStyle18"/>
                <w:spacing w:val="0"/>
                <w:sz w:val="24"/>
                <w:szCs w:val="24"/>
              </w:rPr>
              <w:t>ентгеновское гамма-излучение (общая х</w:t>
            </w:r>
            <w:r>
              <w:rPr>
                <w:rStyle w:val="FontStyle18"/>
                <w:spacing w:val="0"/>
                <w:sz w:val="24"/>
                <w:szCs w:val="24"/>
              </w:rPr>
              <w:t>а</w:t>
            </w:r>
            <w:r w:rsidRPr="000A2497">
              <w:rPr>
                <w:rStyle w:val="FontStyle18"/>
                <w:spacing w:val="0"/>
                <w:sz w:val="24"/>
                <w:szCs w:val="24"/>
              </w:rPr>
              <w:t>рактер</w:t>
            </w:r>
            <w:r>
              <w:rPr>
                <w:rStyle w:val="FontStyle18"/>
                <w:spacing w:val="0"/>
                <w:sz w:val="24"/>
                <w:szCs w:val="24"/>
              </w:rPr>
              <w:t>и</w:t>
            </w:r>
            <w:r w:rsidRPr="000A2497">
              <w:rPr>
                <w:rStyle w:val="FontStyle18"/>
                <w:spacing w:val="0"/>
                <w:sz w:val="24"/>
                <w:szCs w:val="24"/>
              </w:rPr>
              <w:t>ст</w:t>
            </w:r>
            <w:r>
              <w:rPr>
                <w:rStyle w:val="FontStyle18"/>
                <w:spacing w:val="0"/>
                <w:sz w:val="24"/>
                <w:szCs w:val="24"/>
              </w:rPr>
              <w:t>ик</w:t>
            </w:r>
            <w:r w:rsidRPr="000A2497">
              <w:rPr>
                <w:rStyle w:val="FontStyle18"/>
                <w:spacing w:val="0"/>
                <w:sz w:val="24"/>
                <w:szCs w:val="24"/>
              </w:rPr>
              <w:t>а излучений,</w:t>
            </w:r>
            <w:r>
              <w:rPr>
                <w:rStyle w:val="FontStyle18"/>
                <w:spacing w:val="0"/>
                <w:sz w:val="24"/>
                <w:szCs w:val="24"/>
              </w:rPr>
              <w:t xml:space="preserve"> </w:t>
            </w:r>
            <w:r w:rsidRPr="000A2497">
              <w:rPr>
                <w:rStyle w:val="FontStyle18"/>
                <w:spacing w:val="0"/>
                <w:sz w:val="24"/>
                <w:szCs w:val="24"/>
              </w:rPr>
              <w:t>фотоэффект, комптоновский эффект, эффект образования пар)</w:t>
            </w:r>
            <w:r>
              <w:rPr>
                <w:rStyle w:val="FontStyle18"/>
                <w:spacing w:val="0"/>
                <w:sz w:val="24"/>
                <w:szCs w:val="24"/>
              </w:rPr>
              <w:t>.</w:t>
            </w:r>
          </w:p>
          <w:p w:rsidR="005217CD" w:rsidRPr="008E6B1E" w:rsidRDefault="005217CD" w:rsidP="008E6B1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231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Формы представления результатов выполнения СРС: презентация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1" w:type="dxa"/>
          </w:tcPr>
          <w:p w:rsidR="005217CD" w:rsidRPr="00FA69BA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5217CD" w:rsidRPr="00FA69BA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A69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8" w:type="dxa"/>
          </w:tcPr>
          <w:p w:rsidR="005217CD" w:rsidRPr="005217CD" w:rsidRDefault="005217CD" w:rsidP="008C648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21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25</w:t>
            </w:r>
          </w:p>
        </w:tc>
      </w:tr>
      <w:tr w:rsidR="005217CD" w:rsidTr="007D3A7B">
        <w:tc>
          <w:tcPr>
            <w:tcW w:w="533" w:type="dxa"/>
            <w:vMerge/>
          </w:tcPr>
          <w:p w:rsidR="005217CD" w:rsidRPr="00FA69BA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329" w:type="dxa"/>
          </w:tcPr>
          <w:p w:rsidR="005217CD" w:rsidRDefault="005217CD" w:rsidP="001C221E">
            <w:pPr>
              <w:pStyle w:val="Style11"/>
              <w:widowControl/>
              <w:tabs>
                <w:tab w:val="left" w:pos="120"/>
              </w:tabs>
              <w:spacing w:line="240" w:lineRule="auto"/>
              <w:ind w:firstLine="0"/>
              <w:rPr>
                <w:rFonts w:eastAsia="Times New Roman"/>
                <w:b/>
                <w:color w:val="000000" w:themeColor="text1"/>
                <w:lang w:val="kk-KZ"/>
              </w:rPr>
            </w:pPr>
            <w:r w:rsidRPr="008E6B1E">
              <w:rPr>
                <w:rFonts w:eastAsia="Times New Roman"/>
                <w:b/>
                <w:color w:val="000000" w:themeColor="text1"/>
                <w:lang w:val="kk-KZ"/>
              </w:rPr>
              <w:t>Практ.</w:t>
            </w:r>
            <w:r w:rsidRPr="00E231F0">
              <w:rPr>
                <w:color w:val="000000" w:themeColor="text1"/>
              </w:rPr>
              <w:t xml:space="preserve"> </w:t>
            </w:r>
            <w:r>
              <w:rPr>
                <w:rStyle w:val="FontStyle18"/>
                <w:spacing w:val="0"/>
                <w:sz w:val="24"/>
                <w:szCs w:val="24"/>
              </w:rPr>
              <w:t>Н</w:t>
            </w:r>
            <w:r w:rsidRPr="000A2497">
              <w:rPr>
                <w:rStyle w:val="FontStyle18"/>
                <w:spacing w:val="0"/>
                <w:sz w:val="24"/>
                <w:szCs w:val="24"/>
              </w:rPr>
              <w:t>ейтронное излучение (упругое и неупру</w:t>
            </w:r>
            <w:r>
              <w:rPr>
                <w:rStyle w:val="FontStyle18"/>
                <w:spacing w:val="0"/>
                <w:sz w:val="24"/>
                <w:szCs w:val="24"/>
              </w:rPr>
              <w:t>го</w:t>
            </w:r>
            <w:r w:rsidRPr="000A2497">
              <w:rPr>
                <w:rStyle w:val="FontStyle18"/>
                <w:spacing w:val="0"/>
                <w:sz w:val="24"/>
                <w:szCs w:val="24"/>
              </w:rPr>
              <w:t>е рассеяние, радиационный</w:t>
            </w:r>
            <w:r>
              <w:rPr>
                <w:rStyle w:val="FontStyle18"/>
                <w:spacing w:val="0"/>
                <w:sz w:val="24"/>
                <w:szCs w:val="24"/>
              </w:rPr>
              <w:t xml:space="preserve"> </w:t>
            </w:r>
            <w:r w:rsidRPr="000A2497">
              <w:rPr>
                <w:rStyle w:val="FontStyle18"/>
                <w:spacing w:val="0"/>
                <w:sz w:val="24"/>
                <w:szCs w:val="24"/>
              </w:rPr>
              <w:t>захват нейтронов ядром)</w:t>
            </w:r>
            <w:r>
              <w:rPr>
                <w:rStyle w:val="FontStyle18"/>
                <w:spacing w:val="0"/>
                <w:sz w:val="24"/>
                <w:szCs w:val="24"/>
              </w:rPr>
              <w:t xml:space="preserve">, </w:t>
            </w:r>
            <w:r w:rsidRPr="000A2497">
              <w:rPr>
                <w:rStyle w:val="FontStyle18"/>
                <w:spacing w:val="0"/>
                <w:sz w:val="24"/>
                <w:szCs w:val="24"/>
              </w:rPr>
              <w:t>поглощение энергии ускоренных заряженных части</w:t>
            </w:r>
            <w:r>
              <w:rPr>
                <w:rStyle w:val="FontStyle18"/>
                <w:spacing w:val="0"/>
                <w:sz w:val="24"/>
                <w:szCs w:val="24"/>
              </w:rPr>
              <w:t>ц.</w:t>
            </w:r>
          </w:p>
        </w:tc>
        <w:tc>
          <w:tcPr>
            <w:tcW w:w="701" w:type="dxa"/>
          </w:tcPr>
          <w:p w:rsidR="005217CD" w:rsidRPr="00FA69BA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A69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8" w:type="dxa"/>
          </w:tcPr>
          <w:p w:rsidR="005217CD" w:rsidRPr="005217CD" w:rsidRDefault="005217CD" w:rsidP="008C648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21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25</w:t>
            </w:r>
          </w:p>
        </w:tc>
      </w:tr>
      <w:tr w:rsidR="008E6B1E" w:rsidTr="003453A6">
        <w:trPr>
          <w:trHeight w:val="230"/>
        </w:trPr>
        <w:tc>
          <w:tcPr>
            <w:tcW w:w="533" w:type="dxa"/>
            <w:vMerge w:val="restart"/>
          </w:tcPr>
          <w:p w:rsidR="008E6B1E" w:rsidRPr="00FA69BA" w:rsidRDefault="008E6B1E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8E6B1E" w:rsidRPr="00FA69BA" w:rsidRDefault="008E6B1E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E71F69" w:rsidRDefault="00E71F69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8E6B1E" w:rsidRPr="00FA69BA" w:rsidRDefault="00AB535F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7329" w:type="dxa"/>
          </w:tcPr>
          <w:p w:rsidR="000029C3" w:rsidRPr="000029C3" w:rsidRDefault="008E6B1E" w:rsidP="003453A6">
            <w:pPr>
              <w:pStyle w:val="Style4"/>
              <w:widowControl/>
              <w:spacing w:line="240" w:lineRule="auto"/>
              <w:jc w:val="left"/>
              <w:rPr>
                <w:rFonts w:eastAsia="Times New Roman"/>
                <w:b/>
                <w:color w:val="000000" w:themeColor="text1"/>
              </w:rPr>
            </w:pPr>
            <w:r w:rsidRPr="004E5BBB">
              <w:rPr>
                <w:rFonts w:eastAsia="Times New Roman"/>
                <w:b/>
                <w:color w:val="000000" w:themeColor="text1"/>
              </w:rPr>
              <w:t>Л.</w:t>
            </w:r>
            <w:r w:rsidRPr="00E231F0">
              <w:rPr>
                <w:rFonts w:eastAsia="Times New Roman"/>
                <w:color w:val="000000" w:themeColor="text1"/>
              </w:rPr>
              <w:t xml:space="preserve"> </w:t>
            </w:r>
            <w:r w:rsidR="00063A96" w:rsidRPr="00063A96">
              <w:rPr>
                <w:rStyle w:val="FontStyle13"/>
                <w:i w:val="0"/>
                <w:spacing w:val="0"/>
                <w:sz w:val="24"/>
                <w:szCs w:val="24"/>
              </w:rPr>
              <w:t>Единицы дозы и</w:t>
            </w:r>
            <w:r w:rsidR="00063A96">
              <w:rPr>
                <w:rStyle w:val="FontStyle13"/>
                <w:i w:val="0"/>
                <w:spacing w:val="0"/>
                <w:sz w:val="24"/>
                <w:szCs w:val="24"/>
              </w:rPr>
              <w:t>зл</w:t>
            </w:r>
            <w:r w:rsidR="00063A96" w:rsidRPr="00063A96">
              <w:rPr>
                <w:rStyle w:val="FontStyle13"/>
                <w:i w:val="0"/>
                <w:spacing w:val="0"/>
                <w:sz w:val="24"/>
                <w:szCs w:val="24"/>
              </w:rPr>
              <w:t>учения и ради</w:t>
            </w:r>
            <w:r w:rsidR="00063A96">
              <w:rPr>
                <w:rStyle w:val="FontStyle13"/>
                <w:i w:val="0"/>
                <w:spacing w:val="0"/>
                <w:sz w:val="24"/>
                <w:szCs w:val="24"/>
              </w:rPr>
              <w:t>о</w:t>
            </w:r>
            <w:r w:rsidR="00063A96" w:rsidRPr="00063A96">
              <w:rPr>
                <w:rStyle w:val="FontStyle13"/>
                <w:i w:val="0"/>
                <w:spacing w:val="0"/>
                <w:sz w:val="24"/>
                <w:szCs w:val="24"/>
              </w:rPr>
              <w:t>активности</w:t>
            </w:r>
            <w:r w:rsidR="003453A6">
              <w:rPr>
                <w:rStyle w:val="FontStyle13"/>
                <w:i w:val="0"/>
                <w:spacing w:val="0"/>
                <w:sz w:val="24"/>
                <w:szCs w:val="24"/>
              </w:rPr>
              <w:t>.</w:t>
            </w:r>
          </w:p>
        </w:tc>
        <w:tc>
          <w:tcPr>
            <w:tcW w:w="701" w:type="dxa"/>
          </w:tcPr>
          <w:p w:rsidR="008E6B1E" w:rsidRPr="00FA69BA" w:rsidRDefault="00E4058B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A69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8" w:type="dxa"/>
          </w:tcPr>
          <w:p w:rsidR="008E6B1E" w:rsidRP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21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50</w:t>
            </w:r>
          </w:p>
        </w:tc>
      </w:tr>
      <w:tr w:rsidR="008E6B1E" w:rsidTr="007D3A7B">
        <w:tc>
          <w:tcPr>
            <w:tcW w:w="533" w:type="dxa"/>
            <w:vMerge/>
          </w:tcPr>
          <w:p w:rsidR="008E6B1E" w:rsidRPr="00FA69BA" w:rsidRDefault="008E6B1E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329" w:type="dxa"/>
          </w:tcPr>
          <w:p w:rsidR="003453A6" w:rsidRPr="00063A96" w:rsidRDefault="008E6B1E" w:rsidP="0058508E">
            <w:pPr>
              <w:pStyle w:val="Style11"/>
              <w:widowControl/>
              <w:tabs>
                <w:tab w:val="left" w:pos="150"/>
              </w:tabs>
              <w:spacing w:line="240" w:lineRule="auto"/>
              <w:ind w:firstLine="0"/>
              <w:rPr>
                <w:rStyle w:val="FontStyle18"/>
                <w:spacing w:val="0"/>
                <w:sz w:val="24"/>
                <w:szCs w:val="24"/>
              </w:rPr>
            </w:pPr>
            <w:r w:rsidRPr="00523921">
              <w:rPr>
                <w:rFonts w:eastAsia="Times New Roman"/>
                <w:b/>
                <w:color w:val="000000" w:themeColor="text1"/>
              </w:rPr>
              <w:t>Темы СРС</w:t>
            </w:r>
            <w:r>
              <w:rPr>
                <w:rFonts w:eastAsia="Times New Roman"/>
                <w:b/>
                <w:color w:val="000000" w:themeColor="text1"/>
              </w:rPr>
              <w:t>.</w:t>
            </w:r>
            <w:r w:rsidRPr="00E231F0">
              <w:rPr>
                <w:rFonts w:eastAsia="Times New Roman"/>
                <w:color w:val="000000" w:themeColor="text1"/>
              </w:rPr>
              <w:t xml:space="preserve"> </w:t>
            </w:r>
            <w:r w:rsidR="003453A6">
              <w:rPr>
                <w:rStyle w:val="FontStyle18"/>
                <w:spacing w:val="0"/>
                <w:sz w:val="24"/>
                <w:szCs w:val="24"/>
              </w:rPr>
              <w:t>Э</w:t>
            </w:r>
            <w:r w:rsidR="003453A6" w:rsidRPr="00063A96">
              <w:rPr>
                <w:rStyle w:val="FontStyle18"/>
                <w:spacing w:val="0"/>
                <w:sz w:val="24"/>
                <w:szCs w:val="24"/>
              </w:rPr>
              <w:t xml:space="preserve">кспозиционная </w:t>
            </w:r>
            <w:r w:rsidR="003453A6">
              <w:rPr>
                <w:rStyle w:val="FontStyle18"/>
                <w:spacing w:val="0"/>
                <w:sz w:val="24"/>
                <w:szCs w:val="24"/>
              </w:rPr>
              <w:t>д</w:t>
            </w:r>
            <w:r w:rsidR="003453A6" w:rsidRPr="00063A96">
              <w:rPr>
                <w:rStyle w:val="FontStyle18"/>
                <w:spacing w:val="0"/>
                <w:sz w:val="24"/>
                <w:szCs w:val="24"/>
              </w:rPr>
              <w:t>о</w:t>
            </w:r>
            <w:r w:rsidR="003453A6">
              <w:rPr>
                <w:rStyle w:val="FontStyle18"/>
                <w:spacing w:val="0"/>
                <w:sz w:val="24"/>
                <w:szCs w:val="24"/>
              </w:rPr>
              <w:t>з</w:t>
            </w:r>
            <w:r w:rsidR="003453A6" w:rsidRPr="00063A96">
              <w:rPr>
                <w:rStyle w:val="FontStyle18"/>
                <w:spacing w:val="0"/>
                <w:sz w:val="24"/>
                <w:szCs w:val="24"/>
              </w:rPr>
              <w:t>а</w:t>
            </w:r>
            <w:r w:rsidR="003453A6">
              <w:rPr>
                <w:rStyle w:val="FontStyle18"/>
                <w:spacing w:val="0"/>
                <w:sz w:val="24"/>
                <w:szCs w:val="24"/>
              </w:rPr>
              <w:t>, о</w:t>
            </w:r>
            <w:r w:rsidR="003453A6" w:rsidRPr="00063A96">
              <w:rPr>
                <w:rStyle w:val="FontStyle18"/>
                <w:spacing w:val="0"/>
                <w:sz w:val="24"/>
                <w:szCs w:val="24"/>
              </w:rPr>
              <w:t>пределение рентгена,  мощность дозы, линейные потери энергии</w:t>
            </w:r>
            <w:r w:rsidR="00607419">
              <w:rPr>
                <w:rStyle w:val="FontStyle18"/>
                <w:spacing w:val="0"/>
                <w:sz w:val="24"/>
                <w:szCs w:val="24"/>
              </w:rPr>
              <w:t xml:space="preserve"> (</w:t>
            </w:r>
            <w:r w:rsidR="003453A6" w:rsidRPr="00063A96">
              <w:rPr>
                <w:rStyle w:val="FontStyle18"/>
                <w:spacing w:val="0"/>
                <w:sz w:val="24"/>
                <w:szCs w:val="24"/>
              </w:rPr>
              <w:t>ЛПЭ</w:t>
            </w:r>
            <w:r w:rsidR="00607419">
              <w:rPr>
                <w:rStyle w:val="FontStyle18"/>
                <w:spacing w:val="0"/>
                <w:sz w:val="24"/>
                <w:szCs w:val="24"/>
              </w:rPr>
              <w:t>)</w:t>
            </w:r>
            <w:r w:rsidR="003453A6">
              <w:rPr>
                <w:rStyle w:val="FontStyle18"/>
                <w:spacing w:val="0"/>
                <w:sz w:val="24"/>
                <w:szCs w:val="24"/>
              </w:rPr>
              <w:t>,</w:t>
            </w:r>
            <w:r w:rsidR="003453A6" w:rsidRPr="00063A96">
              <w:rPr>
                <w:rStyle w:val="FontStyle18"/>
                <w:spacing w:val="0"/>
                <w:sz w:val="24"/>
                <w:szCs w:val="24"/>
              </w:rPr>
              <w:t xml:space="preserve"> единицы рад</w:t>
            </w:r>
            <w:r w:rsidR="003453A6">
              <w:rPr>
                <w:rStyle w:val="FontStyle18"/>
                <w:spacing w:val="0"/>
                <w:sz w:val="24"/>
                <w:szCs w:val="24"/>
              </w:rPr>
              <w:t>и</w:t>
            </w:r>
            <w:r w:rsidR="003453A6" w:rsidRPr="00063A96">
              <w:rPr>
                <w:rStyle w:val="FontStyle18"/>
                <w:spacing w:val="0"/>
                <w:sz w:val="24"/>
                <w:szCs w:val="24"/>
              </w:rPr>
              <w:t>оакт</w:t>
            </w:r>
            <w:r w:rsidR="003453A6">
              <w:rPr>
                <w:rStyle w:val="FontStyle18"/>
                <w:spacing w:val="0"/>
                <w:sz w:val="24"/>
                <w:szCs w:val="24"/>
              </w:rPr>
              <w:t>и</w:t>
            </w:r>
            <w:r w:rsidR="003453A6" w:rsidRPr="00063A96">
              <w:rPr>
                <w:rStyle w:val="FontStyle18"/>
                <w:spacing w:val="0"/>
                <w:sz w:val="24"/>
                <w:szCs w:val="24"/>
              </w:rPr>
              <w:t>вност</w:t>
            </w:r>
            <w:r w:rsidR="003453A6">
              <w:rPr>
                <w:rStyle w:val="FontStyle18"/>
                <w:spacing w:val="0"/>
                <w:sz w:val="24"/>
                <w:szCs w:val="24"/>
              </w:rPr>
              <w:t>и</w:t>
            </w:r>
            <w:r w:rsidR="003453A6" w:rsidRPr="00063A96">
              <w:rPr>
                <w:rStyle w:val="FontStyle18"/>
                <w:spacing w:val="0"/>
                <w:sz w:val="24"/>
                <w:szCs w:val="24"/>
              </w:rPr>
              <w:t>. гаммапостоянная:</w:t>
            </w:r>
          </w:p>
          <w:p w:rsidR="003453A6" w:rsidRPr="00063A96" w:rsidRDefault="003453A6" w:rsidP="00193721">
            <w:pPr>
              <w:pStyle w:val="Style11"/>
              <w:widowControl/>
              <w:numPr>
                <w:ilvl w:val="0"/>
                <w:numId w:val="2"/>
              </w:numPr>
              <w:tabs>
                <w:tab w:val="left" w:pos="150"/>
              </w:tabs>
              <w:spacing w:line="240" w:lineRule="auto"/>
              <w:ind w:firstLine="0"/>
              <w:rPr>
                <w:rStyle w:val="FontStyle18"/>
                <w:spacing w:val="0"/>
                <w:sz w:val="24"/>
                <w:szCs w:val="24"/>
              </w:rPr>
            </w:pPr>
            <w:r w:rsidRPr="00063A96">
              <w:rPr>
                <w:rStyle w:val="FontStyle18"/>
                <w:spacing w:val="0"/>
                <w:sz w:val="24"/>
                <w:szCs w:val="24"/>
              </w:rPr>
              <w:t>поглощенная доза, определение рад.</w:t>
            </w:r>
            <w:r w:rsidR="0058508E">
              <w:rPr>
                <w:rStyle w:val="FontStyle18"/>
                <w:spacing w:val="0"/>
                <w:sz w:val="24"/>
                <w:szCs w:val="24"/>
              </w:rPr>
              <w:t>,</w:t>
            </w:r>
            <w:r w:rsidRPr="00063A96">
              <w:rPr>
                <w:rStyle w:val="FontStyle18"/>
                <w:spacing w:val="0"/>
                <w:sz w:val="24"/>
                <w:szCs w:val="24"/>
              </w:rPr>
              <w:t xml:space="preserve"> грэй</w:t>
            </w:r>
            <w:r w:rsidR="0058508E">
              <w:rPr>
                <w:rStyle w:val="FontStyle18"/>
                <w:spacing w:val="0"/>
                <w:sz w:val="24"/>
                <w:szCs w:val="24"/>
              </w:rPr>
              <w:t>,</w:t>
            </w:r>
            <w:r w:rsidRPr="00063A96">
              <w:rPr>
                <w:rStyle w:val="FontStyle18"/>
                <w:spacing w:val="0"/>
                <w:sz w:val="24"/>
                <w:szCs w:val="24"/>
              </w:rPr>
              <w:t xml:space="preserve"> </w:t>
            </w:r>
            <w:r w:rsidR="001C221E">
              <w:rPr>
                <w:rStyle w:val="FontStyle18"/>
                <w:spacing w:val="0"/>
                <w:sz w:val="24"/>
                <w:szCs w:val="24"/>
              </w:rPr>
              <w:t>к</w:t>
            </w:r>
            <w:r w:rsidRPr="00063A96">
              <w:rPr>
                <w:rStyle w:val="FontStyle18"/>
                <w:spacing w:val="0"/>
                <w:sz w:val="24"/>
                <w:szCs w:val="24"/>
              </w:rPr>
              <w:t>ерма</w:t>
            </w:r>
            <w:r w:rsidR="001C221E">
              <w:rPr>
                <w:rStyle w:val="FontStyle18"/>
                <w:spacing w:val="0"/>
                <w:sz w:val="24"/>
                <w:szCs w:val="24"/>
              </w:rPr>
              <w:t>;</w:t>
            </w:r>
          </w:p>
          <w:p w:rsidR="003453A6" w:rsidRPr="00063A96" w:rsidRDefault="003453A6" w:rsidP="00193721">
            <w:pPr>
              <w:pStyle w:val="Style11"/>
              <w:widowControl/>
              <w:numPr>
                <w:ilvl w:val="0"/>
                <w:numId w:val="2"/>
              </w:numPr>
              <w:tabs>
                <w:tab w:val="left" w:pos="150"/>
              </w:tabs>
              <w:spacing w:line="240" w:lineRule="auto"/>
              <w:ind w:firstLine="0"/>
              <w:rPr>
                <w:rStyle w:val="FontStyle18"/>
                <w:spacing w:val="0"/>
                <w:sz w:val="24"/>
                <w:szCs w:val="24"/>
              </w:rPr>
            </w:pPr>
            <w:r w:rsidRPr="00063A96">
              <w:rPr>
                <w:rStyle w:val="FontStyle18"/>
                <w:spacing w:val="0"/>
                <w:sz w:val="24"/>
                <w:szCs w:val="24"/>
              </w:rPr>
              <w:t>эквивалентная доза, определение з</w:t>
            </w:r>
            <w:r>
              <w:rPr>
                <w:rStyle w:val="FontStyle18"/>
                <w:spacing w:val="0"/>
                <w:sz w:val="24"/>
                <w:szCs w:val="24"/>
              </w:rPr>
              <w:t>и</w:t>
            </w:r>
            <w:r w:rsidRPr="00063A96">
              <w:rPr>
                <w:rStyle w:val="FontStyle18"/>
                <w:spacing w:val="0"/>
                <w:sz w:val="24"/>
                <w:szCs w:val="24"/>
              </w:rPr>
              <w:t>верта</w:t>
            </w:r>
            <w:r w:rsidR="001C221E">
              <w:rPr>
                <w:rStyle w:val="FontStyle18"/>
                <w:spacing w:val="0"/>
                <w:sz w:val="24"/>
                <w:szCs w:val="24"/>
              </w:rPr>
              <w:t>;</w:t>
            </w:r>
          </w:p>
          <w:p w:rsidR="008E6B1E" w:rsidRDefault="003453A6" w:rsidP="003453A6">
            <w:pPr>
              <w:pStyle w:val="Style5"/>
              <w:widowControl/>
              <w:tabs>
                <w:tab w:val="left" w:pos="120"/>
              </w:tabs>
              <w:rPr>
                <w:rStyle w:val="FontStyle18"/>
                <w:spacing w:val="0"/>
                <w:sz w:val="24"/>
                <w:szCs w:val="24"/>
              </w:rPr>
            </w:pPr>
            <w:r>
              <w:rPr>
                <w:rStyle w:val="FontStyle18"/>
                <w:spacing w:val="0"/>
                <w:sz w:val="24"/>
                <w:szCs w:val="24"/>
              </w:rPr>
              <w:lastRenderedPageBreak/>
              <w:t xml:space="preserve">- </w:t>
            </w:r>
            <w:r w:rsidRPr="00063A96">
              <w:rPr>
                <w:rStyle w:val="FontStyle18"/>
                <w:spacing w:val="0"/>
                <w:sz w:val="24"/>
                <w:szCs w:val="24"/>
              </w:rPr>
              <w:t>коллективная доза</w:t>
            </w:r>
            <w:r>
              <w:rPr>
                <w:rStyle w:val="FontStyle18"/>
                <w:spacing w:val="0"/>
                <w:sz w:val="24"/>
                <w:szCs w:val="24"/>
              </w:rPr>
              <w:t>.</w:t>
            </w:r>
          </w:p>
          <w:p w:rsidR="00A86413" w:rsidRPr="008E6B1E" w:rsidRDefault="00A86413" w:rsidP="003453A6">
            <w:pPr>
              <w:pStyle w:val="Style5"/>
              <w:widowControl/>
              <w:tabs>
                <w:tab w:val="left" w:pos="120"/>
              </w:tabs>
              <w:rPr>
                <w:rFonts w:eastAsia="Times New Roman"/>
                <w:b/>
                <w:color w:val="000000" w:themeColor="text1"/>
              </w:rPr>
            </w:pPr>
            <w:r w:rsidRPr="00E231F0">
              <w:rPr>
                <w:rFonts w:eastAsia="Times New Roman"/>
                <w:color w:val="000000" w:themeColor="text1"/>
              </w:rPr>
              <w:t>Формы представления результатов выполнения СРС: презентация</w:t>
            </w:r>
            <w:r>
              <w:rPr>
                <w:rFonts w:eastAsia="Times New Roman"/>
                <w:color w:val="000000" w:themeColor="text1"/>
              </w:rPr>
              <w:t>.</w:t>
            </w:r>
          </w:p>
        </w:tc>
        <w:tc>
          <w:tcPr>
            <w:tcW w:w="701" w:type="dxa"/>
          </w:tcPr>
          <w:p w:rsidR="00E4058B" w:rsidRPr="00FA69BA" w:rsidRDefault="00E4058B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86413" w:rsidRDefault="00A86413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8E6B1E" w:rsidRPr="00FA69BA" w:rsidRDefault="00E4058B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A69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8" w:type="dxa"/>
          </w:tcPr>
          <w:p w:rsid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8E6B1E" w:rsidRP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21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25</w:t>
            </w:r>
          </w:p>
        </w:tc>
      </w:tr>
      <w:tr w:rsidR="008E6B1E" w:rsidTr="007D3A7B">
        <w:tc>
          <w:tcPr>
            <w:tcW w:w="533" w:type="dxa"/>
            <w:vMerge/>
          </w:tcPr>
          <w:p w:rsidR="008E6B1E" w:rsidRPr="00FA69BA" w:rsidRDefault="008E6B1E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329" w:type="dxa"/>
          </w:tcPr>
          <w:p w:rsidR="008E6B1E" w:rsidRPr="00E231F0" w:rsidRDefault="008E6B1E" w:rsidP="008E6B1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231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Практ. </w:t>
            </w:r>
            <w:r w:rsidR="003453A6">
              <w:rPr>
                <w:rStyle w:val="FontStyle18"/>
                <w:sz w:val="24"/>
                <w:szCs w:val="24"/>
              </w:rPr>
              <w:t>О</w:t>
            </w:r>
            <w:r w:rsidR="003453A6" w:rsidRPr="000029C3">
              <w:rPr>
                <w:rStyle w:val="FontStyle18"/>
                <w:sz w:val="24"/>
                <w:szCs w:val="24"/>
              </w:rPr>
              <w:t>тносительная биологическая эффективность (</w:t>
            </w:r>
            <w:r w:rsidR="003453A6">
              <w:rPr>
                <w:rStyle w:val="FontStyle18"/>
                <w:sz w:val="24"/>
                <w:szCs w:val="24"/>
              </w:rPr>
              <w:t>ОБ</w:t>
            </w:r>
            <w:r w:rsidR="003453A6" w:rsidRPr="000029C3">
              <w:rPr>
                <w:rStyle w:val="FontStyle18"/>
                <w:sz w:val="24"/>
                <w:szCs w:val="24"/>
              </w:rPr>
              <w:t>Э) излучен</w:t>
            </w:r>
            <w:r w:rsidR="003453A6">
              <w:rPr>
                <w:rStyle w:val="FontStyle18"/>
                <w:sz w:val="24"/>
                <w:szCs w:val="24"/>
              </w:rPr>
              <w:t xml:space="preserve">ия, </w:t>
            </w:r>
            <w:r w:rsidR="003453A6" w:rsidRPr="000029C3">
              <w:rPr>
                <w:rStyle w:val="FontStyle18"/>
                <w:sz w:val="24"/>
                <w:szCs w:val="24"/>
              </w:rPr>
              <w:t xml:space="preserve"> единица измерения - биологический эквивалент рентгена (бэр).</w:t>
            </w:r>
          </w:p>
        </w:tc>
        <w:tc>
          <w:tcPr>
            <w:tcW w:w="701" w:type="dxa"/>
          </w:tcPr>
          <w:p w:rsidR="008E6B1E" w:rsidRPr="00FA69BA" w:rsidRDefault="00E4058B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A69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8" w:type="dxa"/>
          </w:tcPr>
          <w:p w:rsidR="008E6B1E" w:rsidRP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21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25</w:t>
            </w:r>
          </w:p>
        </w:tc>
      </w:tr>
      <w:tr w:rsidR="008E6B1E" w:rsidTr="007D3A7B">
        <w:tc>
          <w:tcPr>
            <w:tcW w:w="533" w:type="dxa"/>
            <w:vMerge w:val="restart"/>
          </w:tcPr>
          <w:p w:rsidR="008E6B1E" w:rsidRPr="00FA69BA" w:rsidRDefault="008E6B1E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8E6B1E" w:rsidRPr="00FA69BA" w:rsidRDefault="008E6B1E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E71F69" w:rsidRDefault="00E71F69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8E6B1E" w:rsidRPr="00FA69BA" w:rsidRDefault="00AB535F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7329" w:type="dxa"/>
          </w:tcPr>
          <w:p w:rsidR="008E6B1E" w:rsidRPr="000029C3" w:rsidRDefault="008E6B1E" w:rsidP="003453A6">
            <w:pPr>
              <w:pStyle w:val="Style8"/>
              <w:widowControl/>
              <w:spacing w:line="240" w:lineRule="auto"/>
              <w:ind w:firstLine="0"/>
              <w:rPr>
                <w:rFonts w:eastAsia="Times New Roman"/>
                <w:b/>
                <w:color w:val="000000" w:themeColor="text1"/>
              </w:rPr>
            </w:pPr>
            <w:r w:rsidRPr="00413F89">
              <w:rPr>
                <w:rFonts w:eastAsia="Times New Roman"/>
                <w:b/>
                <w:bCs/>
                <w:color w:val="000000" w:themeColor="text1"/>
                <w:lang w:val="kk-KZ"/>
              </w:rPr>
              <w:t>Л</w:t>
            </w:r>
            <w:r w:rsidRPr="00413F89">
              <w:rPr>
                <w:rFonts w:eastAsia="Times New Roman"/>
                <w:bCs/>
                <w:color w:val="000000" w:themeColor="text1"/>
                <w:lang w:val="kk-KZ"/>
              </w:rPr>
              <w:t>.</w:t>
            </w:r>
            <w:r w:rsidRPr="00413F89">
              <w:rPr>
                <w:rFonts w:eastAsia="Times New Roman"/>
                <w:color w:val="000000"/>
              </w:rPr>
              <w:t xml:space="preserve"> </w:t>
            </w:r>
            <w:r w:rsidR="000029C3" w:rsidRPr="000029C3">
              <w:rPr>
                <w:rStyle w:val="FontStyle13"/>
                <w:i w:val="0"/>
                <w:spacing w:val="0"/>
                <w:sz w:val="24"/>
                <w:szCs w:val="24"/>
              </w:rPr>
              <w:t>Основные сведения по дозиметрии.</w:t>
            </w:r>
            <w:r w:rsidR="000029C3" w:rsidRPr="000029C3">
              <w:rPr>
                <w:rStyle w:val="FontStyle13"/>
                <w:spacing w:val="0"/>
                <w:sz w:val="24"/>
                <w:szCs w:val="24"/>
              </w:rPr>
              <w:t xml:space="preserve"> </w:t>
            </w:r>
          </w:p>
        </w:tc>
        <w:tc>
          <w:tcPr>
            <w:tcW w:w="701" w:type="dxa"/>
          </w:tcPr>
          <w:p w:rsidR="008E6B1E" w:rsidRPr="00FA69BA" w:rsidRDefault="00E4058B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A69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8" w:type="dxa"/>
          </w:tcPr>
          <w:p w:rsidR="008E6B1E" w:rsidRP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21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40</w:t>
            </w:r>
          </w:p>
        </w:tc>
      </w:tr>
      <w:tr w:rsidR="008E6B1E" w:rsidTr="007D3A7B">
        <w:tc>
          <w:tcPr>
            <w:tcW w:w="533" w:type="dxa"/>
            <w:vMerge/>
          </w:tcPr>
          <w:p w:rsidR="008E6B1E" w:rsidRPr="00FA69BA" w:rsidRDefault="008E6B1E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329" w:type="dxa"/>
          </w:tcPr>
          <w:p w:rsidR="008E6B1E" w:rsidRDefault="008E6B1E" w:rsidP="008E6B1E">
            <w:pPr>
              <w:jc w:val="both"/>
              <w:rPr>
                <w:rStyle w:val="FontStyle18"/>
                <w:spacing w:val="0"/>
                <w:sz w:val="24"/>
                <w:szCs w:val="24"/>
              </w:rPr>
            </w:pPr>
            <w:r w:rsidRPr="0052392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Темы СРС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E231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3453A6">
              <w:rPr>
                <w:rStyle w:val="FontStyle18"/>
                <w:spacing w:val="0"/>
                <w:sz w:val="24"/>
                <w:szCs w:val="24"/>
              </w:rPr>
              <w:t>З</w:t>
            </w:r>
            <w:r w:rsidR="003453A6" w:rsidRPr="000029C3">
              <w:rPr>
                <w:rStyle w:val="FontStyle18"/>
                <w:spacing w:val="0"/>
                <w:sz w:val="24"/>
                <w:szCs w:val="24"/>
              </w:rPr>
              <w:t>ависимость биологического эффекта от поглощенной дозы излучения.</w:t>
            </w:r>
          </w:p>
          <w:p w:rsidR="00A86413" w:rsidRPr="008E6B1E" w:rsidRDefault="00A86413" w:rsidP="008E6B1E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231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Формы представления результатов выполнения СРС: презентация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1" w:type="dxa"/>
          </w:tcPr>
          <w:p w:rsidR="008E6B1E" w:rsidRPr="00FA69BA" w:rsidRDefault="00E4058B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A69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8" w:type="dxa"/>
          </w:tcPr>
          <w:p w:rsidR="005217CD" w:rsidRP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8E6B1E" w:rsidRP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21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30</w:t>
            </w:r>
          </w:p>
        </w:tc>
      </w:tr>
      <w:tr w:rsidR="008E6B1E" w:rsidTr="007D3A7B">
        <w:tc>
          <w:tcPr>
            <w:tcW w:w="533" w:type="dxa"/>
            <w:vMerge/>
          </w:tcPr>
          <w:p w:rsidR="008E6B1E" w:rsidRPr="00FA69BA" w:rsidRDefault="008E6B1E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329" w:type="dxa"/>
          </w:tcPr>
          <w:p w:rsidR="003453A6" w:rsidRPr="000029C3" w:rsidRDefault="008E6B1E" w:rsidP="003453A6">
            <w:pPr>
              <w:pStyle w:val="Style8"/>
              <w:widowControl/>
              <w:spacing w:line="240" w:lineRule="auto"/>
              <w:ind w:firstLine="0"/>
              <w:rPr>
                <w:rStyle w:val="FontStyle18"/>
                <w:spacing w:val="0"/>
                <w:sz w:val="24"/>
                <w:szCs w:val="24"/>
              </w:rPr>
            </w:pPr>
            <w:r w:rsidRPr="00413F89">
              <w:rPr>
                <w:rFonts w:eastAsia="Times New Roman"/>
                <w:b/>
                <w:bCs/>
                <w:color w:val="000000" w:themeColor="text1"/>
                <w:lang w:val="kk-KZ"/>
              </w:rPr>
              <w:t xml:space="preserve">Практ. </w:t>
            </w:r>
            <w:r w:rsidR="003453A6" w:rsidRPr="000029C3">
              <w:rPr>
                <w:rStyle w:val="FontStyle18"/>
                <w:spacing w:val="0"/>
                <w:sz w:val="24"/>
                <w:szCs w:val="24"/>
              </w:rPr>
              <w:t>Методы дозиметрии</w:t>
            </w:r>
            <w:r w:rsidR="003453A6">
              <w:rPr>
                <w:rStyle w:val="FontStyle18"/>
                <w:spacing w:val="0"/>
                <w:sz w:val="24"/>
                <w:szCs w:val="24"/>
              </w:rPr>
              <w:t>,</w:t>
            </w:r>
            <w:r w:rsidR="003453A6" w:rsidRPr="000029C3">
              <w:rPr>
                <w:rStyle w:val="FontStyle18"/>
                <w:spacing w:val="0"/>
                <w:sz w:val="24"/>
                <w:szCs w:val="24"/>
              </w:rPr>
              <w:t xml:space="preserve"> ионизирующих излучений</w:t>
            </w:r>
            <w:r w:rsidR="001C221E">
              <w:rPr>
                <w:rStyle w:val="FontStyle18"/>
                <w:spacing w:val="0"/>
                <w:sz w:val="24"/>
                <w:szCs w:val="24"/>
              </w:rPr>
              <w:t>:</w:t>
            </w:r>
          </w:p>
          <w:p w:rsidR="003453A6" w:rsidRPr="000029C3" w:rsidRDefault="003453A6" w:rsidP="003453A6">
            <w:pPr>
              <w:pStyle w:val="Style9"/>
              <w:widowControl/>
              <w:tabs>
                <w:tab w:val="left" w:pos="150"/>
              </w:tabs>
              <w:spacing w:line="240" w:lineRule="auto"/>
              <w:ind w:firstLine="0"/>
              <w:jc w:val="both"/>
              <w:rPr>
                <w:rStyle w:val="FontStyle18"/>
                <w:spacing w:val="0"/>
                <w:sz w:val="24"/>
                <w:szCs w:val="24"/>
              </w:rPr>
            </w:pPr>
            <w:r>
              <w:rPr>
                <w:rStyle w:val="FontStyle18"/>
                <w:spacing w:val="0"/>
                <w:sz w:val="24"/>
                <w:szCs w:val="24"/>
              </w:rPr>
              <w:t xml:space="preserve">- </w:t>
            </w:r>
            <w:r w:rsidRPr="000029C3">
              <w:rPr>
                <w:rStyle w:val="FontStyle18"/>
                <w:spacing w:val="0"/>
                <w:sz w:val="24"/>
                <w:szCs w:val="24"/>
              </w:rPr>
              <w:t>метод ионизационной камеры</w:t>
            </w:r>
            <w:r>
              <w:rPr>
                <w:rStyle w:val="FontStyle18"/>
                <w:spacing w:val="0"/>
                <w:sz w:val="24"/>
                <w:szCs w:val="24"/>
              </w:rPr>
              <w:t>;</w:t>
            </w:r>
          </w:p>
          <w:p w:rsidR="003453A6" w:rsidRPr="000029C3" w:rsidRDefault="003453A6" w:rsidP="003453A6">
            <w:pPr>
              <w:pStyle w:val="Style9"/>
              <w:widowControl/>
              <w:tabs>
                <w:tab w:val="left" w:pos="150"/>
              </w:tabs>
              <w:spacing w:line="240" w:lineRule="auto"/>
              <w:ind w:firstLine="0"/>
              <w:jc w:val="both"/>
              <w:rPr>
                <w:rStyle w:val="FontStyle18"/>
                <w:spacing w:val="0"/>
                <w:sz w:val="24"/>
                <w:szCs w:val="24"/>
              </w:rPr>
            </w:pPr>
            <w:r>
              <w:rPr>
                <w:rStyle w:val="FontStyle18"/>
                <w:spacing w:val="0"/>
                <w:sz w:val="24"/>
                <w:szCs w:val="24"/>
              </w:rPr>
              <w:t xml:space="preserve">- </w:t>
            </w:r>
            <w:r w:rsidRPr="000029C3">
              <w:rPr>
                <w:rStyle w:val="FontStyle18"/>
                <w:spacing w:val="0"/>
                <w:sz w:val="24"/>
                <w:szCs w:val="24"/>
              </w:rPr>
              <w:t>калориметрический метод</w:t>
            </w:r>
            <w:r>
              <w:rPr>
                <w:rStyle w:val="FontStyle18"/>
                <w:spacing w:val="0"/>
                <w:sz w:val="24"/>
                <w:szCs w:val="24"/>
              </w:rPr>
              <w:t>;</w:t>
            </w:r>
          </w:p>
          <w:p w:rsidR="003453A6" w:rsidRPr="000029C3" w:rsidRDefault="003453A6" w:rsidP="00193721">
            <w:pPr>
              <w:pStyle w:val="Style11"/>
              <w:widowControl/>
              <w:numPr>
                <w:ilvl w:val="0"/>
                <w:numId w:val="2"/>
              </w:numPr>
              <w:tabs>
                <w:tab w:val="left" w:pos="150"/>
              </w:tabs>
              <w:spacing w:line="240" w:lineRule="auto"/>
              <w:ind w:firstLine="0"/>
              <w:jc w:val="both"/>
              <w:rPr>
                <w:rStyle w:val="FontStyle18"/>
                <w:spacing w:val="0"/>
                <w:sz w:val="24"/>
                <w:szCs w:val="24"/>
              </w:rPr>
            </w:pPr>
            <w:r>
              <w:rPr>
                <w:rStyle w:val="FontStyle18"/>
                <w:spacing w:val="0"/>
                <w:sz w:val="24"/>
                <w:szCs w:val="24"/>
              </w:rPr>
              <w:t>сцинтилляционный</w:t>
            </w:r>
            <w:r w:rsidRPr="000029C3">
              <w:rPr>
                <w:rStyle w:val="FontStyle18"/>
                <w:spacing w:val="0"/>
                <w:sz w:val="24"/>
                <w:szCs w:val="24"/>
              </w:rPr>
              <w:t xml:space="preserve"> метод</w:t>
            </w:r>
            <w:r>
              <w:rPr>
                <w:rStyle w:val="FontStyle18"/>
                <w:spacing w:val="0"/>
                <w:sz w:val="24"/>
                <w:szCs w:val="24"/>
              </w:rPr>
              <w:t>;</w:t>
            </w:r>
          </w:p>
          <w:p w:rsidR="003453A6" w:rsidRPr="000029C3" w:rsidRDefault="003453A6" w:rsidP="00193721">
            <w:pPr>
              <w:pStyle w:val="Style11"/>
              <w:widowControl/>
              <w:numPr>
                <w:ilvl w:val="0"/>
                <w:numId w:val="2"/>
              </w:numPr>
              <w:tabs>
                <w:tab w:val="left" w:pos="150"/>
              </w:tabs>
              <w:spacing w:line="240" w:lineRule="auto"/>
              <w:ind w:firstLine="0"/>
              <w:jc w:val="both"/>
              <w:rPr>
                <w:rStyle w:val="FontStyle18"/>
                <w:spacing w:val="0"/>
                <w:sz w:val="24"/>
                <w:szCs w:val="24"/>
              </w:rPr>
            </w:pPr>
            <w:r w:rsidRPr="000029C3">
              <w:rPr>
                <w:rStyle w:val="FontStyle18"/>
                <w:spacing w:val="0"/>
                <w:sz w:val="24"/>
                <w:szCs w:val="24"/>
              </w:rPr>
              <w:t>химические методы</w:t>
            </w:r>
            <w:r w:rsidR="00FA029F">
              <w:rPr>
                <w:rStyle w:val="FontStyle18"/>
                <w:spacing w:val="0"/>
                <w:sz w:val="24"/>
                <w:szCs w:val="24"/>
              </w:rPr>
              <w:t>;</w:t>
            </w:r>
          </w:p>
          <w:p w:rsidR="008E6B1E" w:rsidRPr="003453A6" w:rsidRDefault="003453A6" w:rsidP="003453A6">
            <w:pPr>
              <w:pStyle w:val="Style9"/>
              <w:widowControl/>
              <w:spacing w:line="240" w:lineRule="auto"/>
              <w:ind w:firstLine="0"/>
              <w:jc w:val="both"/>
              <w:rPr>
                <w:rFonts w:eastAsia="Times New Roman"/>
                <w:b/>
                <w:color w:val="000000" w:themeColor="text1"/>
              </w:rPr>
            </w:pPr>
            <w:r>
              <w:rPr>
                <w:rStyle w:val="FontStyle18"/>
                <w:spacing w:val="0"/>
                <w:sz w:val="24"/>
                <w:szCs w:val="24"/>
              </w:rPr>
              <w:t xml:space="preserve">- </w:t>
            </w:r>
            <w:r w:rsidRPr="000029C3">
              <w:rPr>
                <w:rStyle w:val="FontStyle18"/>
                <w:spacing w:val="0"/>
                <w:sz w:val="24"/>
                <w:szCs w:val="24"/>
              </w:rPr>
              <w:t>дозиметрия электронов, альфа-части</w:t>
            </w:r>
            <w:r>
              <w:rPr>
                <w:rStyle w:val="FontStyle18"/>
                <w:spacing w:val="0"/>
                <w:sz w:val="24"/>
                <w:szCs w:val="24"/>
              </w:rPr>
              <w:t>ц,</w:t>
            </w:r>
            <w:r w:rsidRPr="000029C3">
              <w:rPr>
                <w:rStyle w:val="FontStyle18"/>
                <w:spacing w:val="0"/>
                <w:sz w:val="24"/>
                <w:szCs w:val="24"/>
              </w:rPr>
              <w:t xml:space="preserve"> нейтронов</w:t>
            </w:r>
            <w:r>
              <w:rPr>
                <w:rStyle w:val="FontStyle18"/>
                <w:spacing w:val="0"/>
                <w:sz w:val="24"/>
                <w:szCs w:val="24"/>
              </w:rPr>
              <w:t>.</w:t>
            </w:r>
          </w:p>
        </w:tc>
        <w:tc>
          <w:tcPr>
            <w:tcW w:w="701" w:type="dxa"/>
          </w:tcPr>
          <w:p w:rsidR="008E6B1E" w:rsidRPr="00FA69BA" w:rsidRDefault="00E4058B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A69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8" w:type="dxa"/>
          </w:tcPr>
          <w:p w:rsidR="008E6B1E" w:rsidRPr="005217CD" w:rsidRDefault="008E6B1E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5217CD" w:rsidRP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5217CD" w:rsidRP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21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30</w:t>
            </w:r>
          </w:p>
        </w:tc>
      </w:tr>
      <w:tr w:rsidR="00187EB5" w:rsidTr="007D3A7B">
        <w:tc>
          <w:tcPr>
            <w:tcW w:w="533" w:type="dxa"/>
            <w:vMerge w:val="restart"/>
          </w:tcPr>
          <w:p w:rsidR="00187EB5" w:rsidRPr="00FA69BA" w:rsidRDefault="00187EB5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E71F69" w:rsidRDefault="00E71F69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187EB5" w:rsidRPr="00FA69BA" w:rsidRDefault="00AB535F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7329" w:type="dxa"/>
          </w:tcPr>
          <w:p w:rsidR="00187EB5" w:rsidRPr="00187EB5" w:rsidRDefault="00187EB5" w:rsidP="00B8222A">
            <w:pPr>
              <w:pStyle w:val="Style4"/>
              <w:widowControl/>
              <w:spacing w:line="240" w:lineRule="auto"/>
              <w:rPr>
                <w:rFonts w:eastAsia="Times New Roman"/>
                <w:b/>
                <w:color w:val="000000" w:themeColor="text1"/>
              </w:rPr>
            </w:pPr>
            <w:r w:rsidRPr="00D315CB">
              <w:rPr>
                <w:b/>
                <w:bCs/>
                <w:color w:val="000000" w:themeColor="text1"/>
              </w:rPr>
              <w:t>Л.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="00D315CB" w:rsidRPr="00D315CB">
              <w:rPr>
                <w:rStyle w:val="FontStyle13"/>
                <w:i w:val="0"/>
                <w:spacing w:val="0"/>
                <w:sz w:val="24"/>
                <w:szCs w:val="24"/>
              </w:rPr>
              <w:t xml:space="preserve">Кривые </w:t>
            </w:r>
            <w:r w:rsidR="00AB34BF">
              <w:rPr>
                <w:rStyle w:val="FontStyle13"/>
                <w:i w:val="0"/>
                <w:spacing w:val="0"/>
                <w:sz w:val="24"/>
                <w:szCs w:val="24"/>
              </w:rPr>
              <w:t>«</w:t>
            </w:r>
            <w:r w:rsidR="00D315CB" w:rsidRPr="00D315CB">
              <w:rPr>
                <w:rStyle w:val="FontStyle13"/>
                <w:i w:val="0"/>
                <w:spacing w:val="0"/>
                <w:sz w:val="24"/>
                <w:szCs w:val="24"/>
              </w:rPr>
              <w:t>доза-эффект</w:t>
            </w:r>
            <w:r w:rsidR="00AB34BF">
              <w:rPr>
                <w:rStyle w:val="FontStyle13"/>
                <w:i w:val="0"/>
                <w:spacing w:val="0"/>
                <w:sz w:val="24"/>
                <w:szCs w:val="24"/>
              </w:rPr>
              <w:t>»</w:t>
            </w:r>
            <w:r w:rsidR="00D315CB" w:rsidRPr="00D315CB">
              <w:rPr>
                <w:rStyle w:val="FontStyle13"/>
                <w:i w:val="0"/>
                <w:spacing w:val="0"/>
                <w:sz w:val="24"/>
                <w:szCs w:val="24"/>
              </w:rPr>
              <w:t xml:space="preserve">, их анализ. Гипотеза </w:t>
            </w:r>
            <w:r w:rsidR="00AB34BF">
              <w:rPr>
                <w:rStyle w:val="FontStyle13"/>
                <w:i w:val="0"/>
                <w:spacing w:val="0"/>
                <w:sz w:val="24"/>
                <w:szCs w:val="24"/>
              </w:rPr>
              <w:t>«</w:t>
            </w:r>
            <w:r w:rsidR="00D315CB" w:rsidRPr="00D315CB">
              <w:rPr>
                <w:rStyle w:val="FontStyle13"/>
                <w:i w:val="0"/>
                <w:spacing w:val="0"/>
                <w:sz w:val="24"/>
                <w:szCs w:val="24"/>
              </w:rPr>
              <w:t>точечного нагрева</w:t>
            </w:r>
            <w:r w:rsidR="00AB34BF">
              <w:rPr>
                <w:rStyle w:val="FontStyle13"/>
                <w:i w:val="0"/>
                <w:spacing w:val="0"/>
                <w:sz w:val="24"/>
                <w:szCs w:val="24"/>
              </w:rPr>
              <w:t>»</w:t>
            </w:r>
            <w:r w:rsidR="00D315CB" w:rsidRPr="00D315CB">
              <w:rPr>
                <w:rStyle w:val="FontStyle13"/>
                <w:i w:val="0"/>
                <w:spacing w:val="0"/>
                <w:sz w:val="24"/>
                <w:szCs w:val="24"/>
              </w:rPr>
              <w:t xml:space="preserve"> Дессау</w:t>
            </w:r>
            <w:r w:rsidR="00D315CB">
              <w:rPr>
                <w:rStyle w:val="FontStyle13"/>
                <w:i w:val="0"/>
                <w:spacing w:val="0"/>
                <w:sz w:val="24"/>
                <w:szCs w:val="24"/>
              </w:rPr>
              <w:t>э</w:t>
            </w:r>
            <w:r w:rsidR="00D315CB" w:rsidRPr="00D315CB">
              <w:rPr>
                <w:rStyle w:val="FontStyle13"/>
                <w:i w:val="0"/>
                <w:spacing w:val="0"/>
                <w:sz w:val="24"/>
                <w:szCs w:val="24"/>
              </w:rPr>
              <w:t>ра.</w:t>
            </w:r>
          </w:p>
        </w:tc>
        <w:tc>
          <w:tcPr>
            <w:tcW w:w="701" w:type="dxa"/>
          </w:tcPr>
          <w:p w:rsidR="00187EB5" w:rsidRPr="00FA69BA" w:rsidRDefault="00E4058B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A69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8" w:type="dxa"/>
          </w:tcPr>
          <w:p w:rsidR="00187EB5" w:rsidRP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21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50</w:t>
            </w:r>
          </w:p>
        </w:tc>
      </w:tr>
      <w:tr w:rsidR="00187EB5" w:rsidTr="007D3A7B">
        <w:tc>
          <w:tcPr>
            <w:tcW w:w="533" w:type="dxa"/>
            <w:vMerge/>
          </w:tcPr>
          <w:p w:rsidR="00187EB5" w:rsidRPr="00FA69BA" w:rsidRDefault="00187EB5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329" w:type="dxa"/>
          </w:tcPr>
          <w:p w:rsidR="00A86413" w:rsidRDefault="00187EB5" w:rsidP="00501B4B">
            <w:pPr>
              <w:rPr>
                <w:rStyle w:val="FontStyle18"/>
                <w:spacing w:val="0"/>
                <w:sz w:val="24"/>
                <w:szCs w:val="24"/>
              </w:rPr>
            </w:pPr>
            <w:r w:rsidRPr="0052392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Темы СРС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B974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8222A" w:rsidRPr="00D315CB">
              <w:rPr>
                <w:rStyle w:val="FontStyle18"/>
                <w:spacing w:val="0"/>
                <w:sz w:val="24"/>
                <w:szCs w:val="24"/>
              </w:rPr>
              <w:t>Принцип попадания и концепция мишени</w:t>
            </w:r>
            <w:r w:rsidR="00B8222A">
              <w:rPr>
                <w:rStyle w:val="FontStyle18"/>
                <w:spacing w:val="0"/>
                <w:sz w:val="24"/>
                <w:szCs w:val="24"/>
              </w:rPr>
              <w:t>.</w:t>
            </w:r>
            <w:r w:rsidR="00B8222A" w:rsidRPr="00D315CB">
              <w:rPr>
                <w:rStyle w:val="FontStyle18"/>
                <w:spacing w:val="0"/>
                <w:sz w:val="24"/>
                <w:szCs w:val="24"/>
              </w:rPr>
              <w:t xml:space="preserve"> Физический принцип теории </w:t>
            </w:r>
            <w:r w:rsidR="00B8222A">
              <w:rPr>
                <w:rStyle w:val="FontStyle18"/>
                <w:spacing w:val="0"/>
                <w:sz w:val="24"/>
                <w:szCs w:val="24"/>
              </w:rPr>
              <w:t>«</w:t>
            </w:r>
            <w:r w:rsidR="00B8222A" w:rsidRPr="00D315CB">
              <w:rPr>
                <w:rStyle w:val="FontStyle18"/>
                <w:spacing w:val="0"/>
                <w:sz w:val="24"/>
                <w:szCs w:val="24"/>
              </w:rPr>
              <w:t>одноуд</w:t>
            </w:r>
            <w:r w:rsidR="00B8222A">
              <w:rPr>
                <w:rStyle w:val="FontStyle18"/>
                <w:spacing w:val="0"/>
                <w:sz w:val="24"/>
                <w:szCs w:val="24"/>
              </w:rPr>
              <w:t>а</w:t>
            </w:r>
            <w:r w:rsidR="00B8222A" w:rsidRPr="00D315CB">
              <w:rPr>
                <w:rStyle w:val="FontStyle18"/>
                <w:spacing w:val="0"/>
                <w:sz w:val="24"/>
                <w:szCs w:val="24"/>
              </w:rPr>
              <w:t>р</w:t>
            </w:r>
            <w:r w:rsidR="00B8222A">
              <w:rPr>
                <w:rStyle w:val="FontStyle18"/>
                <w:spacing w:val="0"/>
                <w:sz w:val="24"/>
                <w:szCs w:val="24"/>
              </w:rPr>
              <w:t>н</w:t>
            </w:r>
            <w:r w:rsidR="00B8222A" w:rsidRPr="00D315CB">
              <w:rPr>
                <w:rStyle w:val="FontStyle18"/>
                <w:spacing w:val="0"/>
                <w:sz w:val="24"/>
                <w:szCs w:val="24"/>
              </w:rPr>
              <w:t>ого</w:t>
            </w:r>
            <w:r w:rsidR="00FA029F">
              <w:rPr>
                <w:rStyle w:val="FontStyle18"/>
                <w:spacing w:val="0"/>
                <w:sz w:val="24"/>
                <w:szCs w:val="24"/>
              </w:rPr>
              <w:t>»</w:t>
            </w:r>
            <w:r w:rsidR="00B8222A" w:rsidRPr="00D315CB">
              <w:rPr>
                <w:rStyle w:val="FontStyle18"/>
                <w:spacing w:val="0"/>
                <w:sz w:val="24"/>
                <w:szCs w:val="24"/>
              </w:rPr>
              <w:t xml:space="preserve"> процесса</w:t>
            </w:r>
            <w:r w:rsidR="00501B4B">
              <w:rPr>
                <w:rStyle w:val="FontStyle18"/>
                <w:spacing w:val="0"/>
                <w:sz w:val="24"/>
                <w:szCs w:val="24"/>
              </w:rPr>
              <w:t>.</w:t>
            </w:r>
            <w:r w:rsidR="00B8222A" w:rsidRPr="00D315CB">
              <w:rPr>
                <w:rStyle w:val="FontStyle18"/>
                <w:spacing w:val="0"/>
                <w:sz w:val="24"/>
                <w:szCs w:val="24"/>
              </w:rPr>
              <w:t xml:space="preserve"> </w:t>
            </w:r>
          </w:p>
          <w:p w:rsidR="00187EB5" w:rsidRPr="00187EB5" w:rsidRDefault="00B8222A" w:rsidP="00501B4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315CB">
              <w:rPr>
                <w:rStyle w:val="FontStyle18"/>
                <w:spacing w:val="0"/>
                <w:sz w:val="24"/>
                <w:szCs w:val="24"/>
              </w:rPr>
              <w:t xml:space="preserve">  </w:t>
            </w:r>
            <w:r w:rsidR="00A86413" w:rsidRPr="00E231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Формы представления результатов выполнения СРС: презентация</w:t>
            </w:r>
            <w:r w:rsidR="00A864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1" w:type="dxa"/>
          </w:tcPr>
          <w:p w:rsidR="00187EB5" w:rsidRPr="00FA69BA" w:rsidRDefault="00E4058B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A69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8" w:type="dxa"/>
          </w:tcPr>
          <w:p w:rsidR="00187EB5" w:rsidRP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21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25</w:t>
            </w:r>
          </w:p>
        </w:tc>
      </w:tr>
      <w:tr w:rsidR="00187EB5" w:rsidTr="007D3A7B">
        <w:tc>
          <w:tcPr>
            <w:tcW w:w="533" w:type="dxa"/>
            <w:vMerge/>
          </w:tcPr>
          <w:p w:rsidR="00187EB5" w:rsidRPr="00FA69BA" w:rsidRDefault="00187EB5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329" w:type="dxa"/>
          </w:tcPr>
          <w:p w:rsidR="00187EB5" w:rsidRDefault="00187EB5" w:rsidP="00501B4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2E62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Практ.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01B4B">
              <w:rPr>
                <w:rStyle w:val="FontStyle18"/>
                <w:spacing w:val="0"/>
                <w:sz w:val="24"/>
                <w:szCs w:val="24"/>
              </w:rPr>
              <w:t>О</w:t>
            </w:r>
            <w:r w:rsidR="00501B4B" w:rsidRPr="00D315CB">
              <w:rPr>
                <w:rStyle w:val="FontStyle18"/>
                <w:spacing w:val="0"/>
                <w:sz w:val="24"/>
                <w:szCs w:val="24"/>
              </w:rPr>
              <w:t xml:space="preserve">собенности   </w:t>
            </w:r>
            <w:r w:rsidR="00FA029F">
              <w:rPr>
                <w:rStyle w:val="FontStyle18"/>
                <w:spacing w:val="0"/>
                <w:sz w:val="24"/>
                <w:szCs w:val="24"/>
              </w:rPr>
              <w:t>«</w:t>
            </w:r>
            <w:r w:rsidR="00501B4B" w:rsidRPr="00D315CB">
              <w:rPr>
                <w:rStyle w:val="FontStyle18"/>
                <w:spacing w:val="0"/>
                <w:sz w:val="24"/>
                <w:szCs w:val="24"/>
              </w:rPr>
              <w:t>м</w:t>
            </w:r>
            <w:r w:rsidR="00501B4B">
              <w:rPr>
                <w:rStyle w:val="FontStyle18"/>
                <w:spacing w:val="0"/>
                <w:sz w:val="24"/>
                <w:szCs w:val="24"/>
              </w:rPr>
              <w:t>н</w:t>
            </w:r>
            <w:r w:rsidR="00501B4B" w:rsidRPr="00D315CB">
              <w:rPr>
                <w:rStyle w:val="FontStyle18"/>
                <w:spacing w:val="0"/>
                <w:sz w:val="24"/>
                <w:szCs w:val="24"/>
              </w:rPr>
              <w:t>огоуд</w:t>
            </w:r>
            <w:r w:rsidR="00501B4B">
              <w:rPr>
                <w:rStyle w:val="FontStyle18"/>
                <w:spacing w:val="0"/>
                <w:sz w:val="24"/>
                <w:szCs w:val="24"/>
              </w:rPr>
              <w:t>а</w:t>
            </w:r>
            <w:r w:rsidR="00501B4B" w:rsidRPr="00D315CB">
              <w:rPr>
                <w:rStyle w:val="FontStyle18"/>
                <w:spacing w:val="0"/>
                <w:sz w:val="24"/>
                <w:szCs w:val="24"/>
              </w:rPr>
              <w:t>р</w:t>
            </w:r>
            <w:r w:rsidR="00501B4B">
              <w:rPr>
                <w:rStyle w:val="FontStyle18"/>
                <w:spacing w:val="0"/>
                <w:sz w:val="24"/>
                <w:szCs w:val="24"/>
              </w:rPr>
              <w:t>н</w:t>
            </w:r>
            <w:r w:rsidR="00501B4B" w:rsidRPr="00D315CB">
              <w:rPr>
                <w:rStyle w:val="FontStyle18"/>
                <w:spacing w:val="0"/>
                <w:sz w:val="24"/>
                <w:szCs w:val="24"/>
              </w:rPr>
              <w:t>ого</w:t>
            </w:r>
            <w:r w:rsidR="00FA029F">
              <w:rPr>
                <w:rStyle w:val="FontStyle18"/>
                <w:spacing w:val="0"/>
                <w:sz w:val="24"/>
                <w:szCs w:val="24"/>
              </w:rPr>
              <w:t>»</w:t>
            </w:r>
            <w:r w:rsidR="00501B4B" w:rsidRPr="00D315CB">
              <w:rPr>
                <w:rStyle w:val="FontStyle18"/>
                <w:spacing w:val="0"/>
                <w:sz w:val="24"/>
                <w:szCs w:val="24"/>
              </w:rPr>
              <w:t xml:space="preserve"> механизма </w:t>
            </w:r>
            <w:r w:rsidR="00501B4B">
              <w:rPr>
                <w:rStyle w:val="FontStyle15"/>
                <w:spacing w:val="0"/>
                <w:sz w:val="24"/>
                <w:szCs w:val="24"/>
              </w:rPr>
              <w:t>инактивации</w:t>
            </w:r>
            <w:r w:rsidR="00501B4B" w:rsidRPr="00D315CB">
              <w:rPr>
                <w:rStyle w:val="FontStyle15"/>
                <w:spacing w:val="0"/>
                <w:sz w:val="24"/>
                <w:szCs w:val="24"/>
              </w:rPr>
              <w:t xml:space="preserve">. </w:t>
            </w:r>
            <w:r w:rsidR="00501B4B" w:rsidRPr="00D315CB">
              <w:rPr>
                <w:rStyle w:val="FontStyle18"/>
                <w:spacing w:val="0"/>
                <w:sz w:val="24"/>
                <w:szCs w:val="24"/>
              </w:rPr>
              <w:t>Ограничения применения теории попадания в концепции</w:t>
            </w:r>
            <w:r w:rsidR="00501B4B">
              <w:rPr>
                <w:rStyle w:val="FontStyle18"/>
                <w:spacing w:val="0"/>
                <w:sz w:val="24"/>
                <w:szCs w:val="24"/>
              </w:rPr>
              <w:t xml:space="preserve"> мишени.</w:t>
            </w:r>
          </w:p>
        </w:tc>
        <w:tc>
          <w:tcPr>
            <w:tcW w:w="701" w:type="dxa"/>
          </w:tcPr>
          <w:p w:rsidR="00187EB5" w:rsidRPr="00FA69BA" w:rsidRDefault="00E4058B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A69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8" w:type="dxa"/>
          </w:tcPr>
          <w:p w:rsidR="00187EB5" w:rsidRP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21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25</w:t>
            </w:r>
          </w:p>
        </w:tc>
      </w:tr>
      <w:tr w:rsidR="00187EB5" w:rsidTr="007D3A7B">
        <w:tc>
          <w:tcPr>
            <w:tcW w:w="533" w:type="dxa"/>
            <w:vMerge w:val="restart"/>
          </w:tcPr>
          <w:p w:rsidR="00187EB5" w:rsidRPr="00FA69BA" w:rsidRDefault="00187EB5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187EB5" w:rsidRPr="00FA69BA" w:rsidRDefault="00187EB5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187EB5" w:rsidRPr="00FA69BA" w:rsidRDefault="00AB535F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7329" w:type="dxa"/>
          </w:tcPr>
          <w:p w:rsidR="00187EB5" w:rsidRPr="00187EB5" w:rsidRDefault="00187EB5" w:rsidP="00EE5538">
            <w:pPr>
              <w:pStyle w:val="Style4"/>
              <w:widowControl/>
              <w:spacing w:line="240" w:lineRule="auto"/>
              <w:rPr>
                <w:rFonts w:eastAsia="Times New Roman"/>
                <w:b/>
                <w:color w:val="000000" w:themeColor="text1"/>
              </w:rPr>
            </w:pPr>
            <w:r w:rsidRPr="00AC6471">
              <w:rPr>
                <w:b/>
                <w:bCs/>
                <w:color w:val="000000" w:themeColor="text1"/>
              </w:rPr>
              <w:t>Л.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="00C64299" w:rsidRPr="00C64299">
              <w:rPr>
                <w:rStyle w:val="FontStyle13"/>
                <w:i w:val="0"/>
                <w:spacing w:val="0"/>
                <w:sz w:val="24"/>
                <w:szCs w:val="24"/>
              </w:rPr>
              <w:t>Инактивация макромолекул прямым действием ионизирую</w:t>
            </w:r>
            <w:r w:rsidR="00C64299">
              <w:rPr>
                <w:rStyle w:val="FontStyle13"/>
                <w:i w:val="0"/>
                <w:spacing w:val="0"/>
                <w:sz w:val="24"/>
                <w:szCs w:val="24"/>
              </w:rPr>
              <w:t>щ</w:t>
            </w:r>
            <w:r w:rsidR="00C64299" w:rsidRPr="00C64299">
              <w:rPr>
                <w:rStyle w:val="FontStyle13"/>
                <w:i w:val="0"/>
                <w:spacing w:val="0"/>
                <w:sz w:val="24"/>
                <w:szCs w:val="24"/>
              </w:rPr>
              <w:t>его излучения</w:t>
            </w:r>
            <w:r w:rsidR="00EE5538">
              <w:rPr>
                <w:rStyle w:val="FontStyle13"/>
                <w:i w:val="0"/>
                <w:spacing w:val="0"/>
                <w:sz w:val="24"/>
                <w:szCs w:val="24"/>
              </w:rPr>
              <w:t>.</w:t>
            </w:r>
          </w:p>
        </w:tc>
        <w:tc>
          <w:tcPr>
            <w:tcW w:w="701" w:type="dxa"/>
          </w:tcPr>
          <w:p w:rsidR="00187EB5" w:rsidRPr="00FA69BA" w:rsidRDefault="00E4058B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A69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8" w:type="dxa"/>
          </w:tcPr>
          <w:p w:rsidR="00187EB5" w:rsidRP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21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40</w:t>
            </w:r>
          </w:p>
        </w:tc>
      </w:tr>
      <w:tr w:rsidR="00187EB5" w:rsidTr="007D3A7B">
        <w:tc>
          <w:tcPr>
            <w:tcW w:w="533" w:type="dxa"/>
            <w:vMerge/>
          </w:tcPr>
          <w:p w:rsidR="00187EB5" w:rsidRPr="00FA69BA" w:rsidRDefault="00187EB5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329" w:type="dxa"/>
          </w:tcPr>
          <w:p w:rsidR="00187EB5" w:rsidRDefault="00187EB5" w:rsidP="00FD7395">
            <w:pPr>
              <w:pStyle w:val="Style11"/>
              <w:widowControl/>
              <w:tabs>
                <w:tab w:val="left" w:pos="150"/>
              </w:tabs>
              <w:spacing w:line="240" w:lineRule="auto"/>
              <w:ind w:firstLine="0"/>
              <w:jc w:val="both"/>
              <w:rPr>
                <w:rStyle w:val="FontStyle18"/>
                <w:spacing w:val="0"/>
                <w:sz w:val="24"/>
                <w:szCs w:val="24"/>
              </w:rPr>
            </w:pPr>
            <w:r w:rsidRPr="00EE5538">
              <w:rPr>
                <w:rFonts w:eastAsia="Times New Roman"/>
                <w:b/>
                <w:color w:val="000000" w:themeColor="text1"/>
              </w:rPr>
              <w:t>Темы СРС.</w:t>
            </w:r>
            <w:r w:rsidRPr="00EE5538">
              <w:rPr>
                <w:bCs/>
                <w:color w:val="000000" w:themeColor="text1"/>
              </w:rPr>
              <w:t xml:space="preserve"> </w:t>
            </w:r>
            <w:r w:rsidR="00EE5538" w:rsidRPr="00EE5538">
              <w:rPr>
                <w:rStyle w:val="FontStyle18"/>
                <w:spacing w:val="0"/>
                <w:sz w:val="24"/>
                <w:szCs w:val="24"/>
              </w:rPr>
              <w:t xml:space="preserve">Прямое действие излучения на ферменты, нуклеиновые кислоты, рибосомы. </w:t>
            </w:r>
            <w:r w:rsidR="00EE5538">
              <w:rPr>
                <w:rStyle w:val="FontStyle18"/>
                <w:spacing w:val="0"/>
                <w:sz w:val="24"/>
                <w:szCs w:val="24"/>
              </w:rPr>
              <w:t>Т</w:t>
            </w:r>
            <w:r w:rsidR="00EE5538" w:rsidRPr="00EE5538">
              <w:rPr>
                <w:rStyle w:val="FontStyle18"/>
                <w:spacing w:val="0"/>
                <w:sz w:val="24"/>
                <w:szCs w:val="24"/>
              </w:rPr>
              <w:t>ри стадии прямого действия излучения, судьба электронов, испущенных молекулой</w:t>
            </w:r>
            <w:r w:rsidR="00EE5538">
              <w:rPr>
                <w:rStyle w:val="FontStyle18"/>
                <w:spacing w:val="0"/>
                <w:sz w:val="24"/>
                <w:szCs w:val="24"/>
              </w:rPr>
              <w:t>.</w:t>
            </w:r>
          </w:p>
          <w:p w:rsidR="00A86413" w:rsidRPr="00187EB5" w:rsidRDefault="00A86413" w:rsidP="00FD7395">
            <w:pPr>
              <w:pStyle w:val="Style11"/>
              <w:widowControl/>
              <w:tabs>
                <w:tab w:val="left" w:pos="150"/>
              </w:tabs>
              <w:spacing w:line="240" w:lineRule="auto"/>
              <w:ind w:firstLine="0"/>
              <w:jc w:val="both"/>
              <w:rPr>
                <w:rFonts w:eastAsia="Times New Roman"/>
                <w:b/>
                <w:color w:val="000000" w:themeColor="text1"/>
              </w:rPr>
            </w:pPr>
            <w:r w:rsidRPr="00E231F0">
              <w:rPr>
                <w:rFonts w:eastAsia="Times New Roman"/>
                <w:color w:val="000000" w:themeColor="text1"/>
              </w:rPr>
              <w:t>Формы представления результатов выполнения СРС: презентация</w:t>
            </w:r>
            <w:r>
              <w:rPr>
                <w:rFonts w:eastAsia="Times New Roman"/>
                <w:color w:val="000000" w:themeColor="text1"/>
              </w:rPr>
              <w:t>.</w:t>
            </w:r>
          </w:p>
        </w:tc>
        <w:tc>
          <w:tcPr>
            <w:tcW w:w="701" w:type="dxa"/>
          </w:tcPr>
          <w:p w:rsidR="00187EB5" w:rsidRPr="00FA69BA" w:rsidRDefault="00E4058B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A69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8" w:type="dxa"/>
          </w:tcPr>
          <w:p w:rsidR="00187EB5" w:rsidRP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21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30</w:t>
            </w:r>
          </w:p>
        </w:tc>
      </w:tr>
      <w:tr w:rsidR="00187EB5" w:rsidTr="007D3A7B">
        <w:tc>
          <w:tcPr>
            <w:tcW w:w="533" w:type="dxa"/>
            <w:vMerge/>
          </w:tcPr>
          <w:p w:rsidR="00187EB5" w:rsidRPr="00FA69BA" w:rsidRDefault="00187EB5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329" w:type="dxa"/>
          </w:tcPr>
          <w:p w:rsidR="00EE5538" w:rsidRPr="00C64299" w:rsidRDefault="00187EB5" w:rsidP="00EE5538">
            <w:pPr>
              <w:pStyle w:val="Style11"/>
              <w:widowControl/>
              <w:tabs>
                <w:tab w:val="left" w:pos="150"/>
              </w:tabs>
              <w:spacing w:line="240" w:lineRule="auto"/>
              <w:ind w:firstLine="0"/>
              <w:jc w:val="both"/>
              <w:rPr>
                <w:rStyle w:val="FontStyle18"/>
                <w:spacing w:val="0"/>
                <w:sz w:val="24"/>
                <w:szCs w:val="24"/>
              </w:rPr>
            </w:pPr>
            <w:r w:rsidRPr="00187EB5">
              <w:rPr>
                <w:b/>
                <w:bCs/>
                <w:color w:val="000000" w:themeColor="text1"/>
              </w:rPr>
              <w:t>Практ.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="00EE5538">
              <w:rPr>
                <w:rStyle w:val="FontStyle18"/>
                <w:spacing w:val="0"/>
                <w:sz w:val="24"/>
                <w:szCs w:val="24"/>
              </w:rPr>
              <w:t>М</w:t>
            </w:r>
            <w:r w:rsidR="00EE5538" w:rsidRPr="00C64299">
              <w:rPr>
                <w:rStyle w:val="FontStyle18"/>
                <w:spacing w:val="0"/>
                <w:sz w:val="24"/>
                <w:szCs w:val="24"/>
              </w:rPr>
              <w:t>играция энергии излучения в биологических структурах</w:t>
            </w:r>
            <w:r w:rsidR="00EE5538">
              <w:rPr>
                <w:rStyle w:val="FontStyle18"/>
                <w:spacing w:val="0"/>
                <w:sz w:val="24"/>
                <w:szCs w:val="24"/>
              </w:rPr>
              <w:t>;</w:t>
            </w:r>
          </w:p>
          <w:p w:rsidR="00187EB5" w:rsidRDefault="00EE5538" w:rsidP="00EE553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64299">
              <w:rPr>
                <w:rStyle w:val="FontStyle18"/>
                <w:spacing w:val="0"/>
                <w:sz w:val="24"/>
                <w:szCs w:val="24"/>
              </w:rPr>
              <w:t>модифицирующие агенты при поражении макромолекул.</w:t>
            </w:r>
          </w:p>
        </w:tc>
        <w:tc>
          <w:tcPr>
            <w:tcW w:w="701" w:type="dxa"/>
          </w:tcPr>
          <w:p w:rsidR="00187EB5" w:rsidRPr="00FA69BA" w:rsidRDefault="00E4058B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A69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8" w:type="dxa"/>
          </w:tcPr>
          <w:p w:rsidR="00187EB5" w:rsidRP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21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30</w:t>
            </w:r>
          </w:p>
        </w:tc>
      </w:tr>
      <w:tr w:rsidR="00FD7395" w:rsidTr="007D3A7B">
        <w:tc>
          <w:tcPr>
            <w:tcW w:w="533" w:type="dxa"/>
            <w:vMerge w:val="restart"/>
          </w:tcPr>
          <w:p w:rsidR="00E71F69" w:rsidRDefault="00E71F69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E71F69" w:rsidRDefault="00E71F69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FD7395" w:rsidRPr="00FA69BA" w:rsidRDefault="00AB535F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7329" w:type="dxa"/>
          </w:tcPr>
          <w:p w:rsidR="00FD7395" w:rsidRPr="00665393" w:rsidRDefault="00FD7395" w:rsidP="00EC64CE">
            <w:pPr>
              <w:pStyle w:val="Style4"/>
              <w:widowControl/>
              <w:spacing w:line="240" w:lineRule="auto"/>
              <w:rPr>
                <w:b/>
              </w:rPr>
            </w:pPr>
            <w:r w:rsidRPr="00665393">
              <w:rPr>
                <w:b/>
              </w:rPr>
              <w:t xml:space="preserve">Л. </w:t>
            </w:r>
            <w:r w:rsidRPr="00CF745A">
              <w:rPr>
                <w:rStyle w:val="FontStyle13"/>
                <w:i w:val="0"/>
                <w:spacing w:val="0"/>
                <w:sz w:val="24"/>
                <w:szCs w:val="24"/>
              </w:rPr>
              <w:t xml:space="preserve">Инактивация макромолекул в водных растворах. </w:t>
            </w:r>
          </w:p>
        </w:tc>
        <w:tc>
          <w:tcPr>
            <w:tcW w:w="701" w:type="dxa"/>
          </w:tcPr>
          <w:p w:rsidR="00FD7395" w:rsidRPr="00FA69BA" w:rsidRDefault="00535979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8" w:type="dxa"/>
          </w:tcPr>
          <w:p w:rsidR="00FD7395" w:rsidRP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21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50</w:t>
            </w:r>
          </w:p>
        </w:tc>
      </w:tr>
      <w:tr w:rsidR="00FD7395" w:rsidTr="007D3A7B">
        <w:tc>
          <w:tcPr>
            <w:tcW w:w="533" w:type="dxa"/>
            <w:vMerge/>
          </w:tcPr>
          <w:p w:rsidR="00FD7395" w:rsidRPr="00FA69BA" w:rsidRDefault="00FD7395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329" w:type="dxa"/>
          </w:tcPr>
          <w:p w:rsidR="00FD7395" w:rsidRDefault="00FD7395" w:rsidP="00FD7395">
            <w:pPr>
              <w:pStyle w:val="Style9"/>
              <w:widowControl/>
              <w:tabs>
                <w:tab w:val="left" w:pos="150"/>
              </w:tabs>
              <w:spacing w:line="240" w:lineRule="auto"/>
              <w:ind w:firstLine="0"/>
              <w:jc w:val="both"/>
              <w:rPr>
                <w:rStyle w:val="FontStyle18"/>
                <w:spacing w:val="0"/>
                <w:sz w:val="24"/>
                <w:szCs w:val="24"/>
              </w:rPr>
            </w:pPr>
            <w:r w:rsidRPr="00EE5538">
              <w:rPr>
                <w:rFonts w:eastAsia="Times New Roman"/>
                <w:b/>
                <w:color w:val="000000" w:themeColor="text1"/>
              </w:rPr>
              <w:t>Темы СРС.</w:t>
            </w:r>
            <w:r>
              <w:rPr>
                <w:rStyle w:val="FontStyle18"/>
                <w:spacing w:val="0"/>
                <w:sz w:val="24"/>
                <w:szCs w:val="24"/>
              </w:rPr>
              <w:t xml:space="preserve"> З</w:t>
            </w:r>
            <w:r w:rsidRPr="00CF745A">
              <w:rPr>
                <w:rStyle w:val="FontStyle18"/>
                <w:spacing w:val="0"/>
                <w:sz w:val="24"/>
                <w:szCs w:val="24"/>
              </w:rPr>
              <w:t xml:space="preserve">ависимость </w:t>
            </w:r>
            <w:r>
              <w:rPr>
                <w:rStyle w:val="FontStyle18"/>
                <w:spacing w:val="0"/>
                <w:sz w:val="24"/>
                <w:szCs w:val="24"/>
              </w:rPr>
              <w:t>«</w:t>
            </w:r>
            <w:r w:rsidRPr="00CF745A">
              <w:rPr>
                <w:rStyle w:val="FontStyle18"/>
                <w:spacing w:val="0"/>
                <w:sz w:val="24"/>
                <w:szCs w:val="24"/>
              </w:rPr>
              <w:t xml:space="preserve">доза </w:t>
            </w:r>
            <w:r>
              <w:rPr>
                <w:rStyle w:val="FontStyle18"/>
                <w:spacing w:val="0"/>
                <w:sz w:val="24"/>
                <w:szCs w:val="24"/>
              </w:rPr>
              <w:t>–</w:t>
            </w:r>
            <w:r w:rsidRPr="00CF745A">
              <w:rPr>
                <w:rStyle w:val="FontStyle18"/>
                <w:spacing w:val="0"/>
                <w:sz w:val="24"/>
                <w:szCs w:val="24"/>
              </w:rPr>
              <w:t xml:space="preserve"> эффект</w:t>
            </w:r>
            <w:r>
              <w:rPr>
                <w:rStyle w:val="FontStyle18"/>
                <w:spacing w:val="0"/>
                <w:sz w:val="24"/>
                <w:szCs w:val="24"/>
              </w:rPr>
              <w:t>»</w:t>
            </w:r>
            <w:r w:rsidRPr="00CF745A">
              <w:rPr>
                <w:rStyle w:val="FontStyle18"/>
                <w:spacing w:val="0"/>
                <w:sz w:val="24"/>
                <w:szCs w:val="24"/>
              </w:rPr>
              <w:t xml:space="preserve"> при облучении водных растворов</w:t>
            </w:r>
            <w:r>
              <w:rPr>
                <w:rStyle w:val="FontStyle18"/>
                <w:spacing w:val="0"/>
                <w:sz w:val="24"/>
                <w:szCs w:val="24"/>
              </w:rPr>
              <w:t>. Р</w:t>
            </w:r>
            <w:r w:rsidRPr="00CF745A">
              <w:rPr>
                <w:rStyle w:val="FontStyle18"/>
                <w:spacing w:val="0"/>
                <w:sz w:val="24"/>
                <w:szCs w:val="24"/>
              </w:rPr>
              <w:t>ади</w:t>
            </w:r>
            <w:r>
              <w:rPr>
                <w:rStyle w:val="FontStyle18"/>
                <w:spacing w:val="0"/>
                <w:sz w:val="24"/>
                <w:szCs w:val="24"/>
              </w:rPr>
              <w:t>а</w:t>
            </w:r>
            <w:r w:rsidRPr="00CF745A">
              <w:rPr>
                <w:rStyle w:val="FontStyle18"/>
                <w:spacing w:val="0"/>
                <w:sz w:val="24"/>
                <w:szCs w:val="24"/>
              </w:rPr>
              <w:t>ционно-х</w:t>
            </w:r>
            <w:r>
              <w:rPr>
                <w:rStyle w:val="FontStyle18"/>
                <w:spacing w:val="0"/>
                <w:sz w:val="24"/>
                <w:szCs w:val="24"/>
              </w:rPr>
              <w:t>и</w:t>
            </w:r>
            <w:r w:rsidRPr="00CF745A">
              <w:rPr>
                <w:rStyle w:val="FontStyle18"/>
                <w:spacing w:val="0"/>
                <w:sz w:val="24"/>
                <w:szCs w:val="24"/>
              </w:rPr>
              <w:t>мический выход</w:t>
            </w:r>
            <w:r>
              <w:rPr>
                <w:rStyle w:val="FontStyle18"/>
                <w:spacing w:val="0"/>
                <w:sz w:val="24"/>
                <w:szCs w:val="24"/>
              </w:rPr>
              <w:t xml:space="preserve">, </w:t>
            </w:r>
            <w:r w:rsidRPr="00CF745A">
              <w:rPr>
                <w:rStyle w:val="FontStyle18"/>
                <w:spacing w:val="0"/>
                <w:sz w:val="24"/>
                <w:szCs w:val="24"/>
              </w:rPr>
              <w:t>рад</w:t>
            </w:r>
            <w:r>
              <w:rPr>
                <w:rStyle w:val="FontStyle18"/>
                <w:spacing w:val="0"/>
                <w:sz w:val="24"/>
                <w:szCs w:val="24"/>
              </w:rPr>
              <w:t>иац</w:t>
            </w:r>
            <w:r w:rsidRPr="00CF745A">
              <w:rPr>
                <w:rStyle w:val="FontStyle18"/>
                <w:spacing w:val="0"/>
                <w:sz w:val="24"/>
                <w:szCs w:val="24"/>
              </w:rPr>
              <w:t>ионно-х</w:t>
            </w:r>
            <w:r>
              <w:rPr>
                <w:rStyle w:val="FontStyle18"/>
                <w:spacing w:val="0"/>
                <w:sz w:val="24"/>
                <w:szCs w:val="24"/>
              </w:rPr>
              <w:t>и</w:t>
            </w:r>
            <w:r w:rsidRPr="00CF745A">
              <w:rPr>
                <w:rStyle w:val="FontStyle18"/>
                <w:spacing w:val="0"/>
                <w:sz w:val="24"/>
                <w:szCs w:val="24"/>
              </w:rPr>
              <w:t>м</w:t>
            </w:r>
            <w:r>
              <w:rPr>
                <w:rStyle w:val="FontStyle18"/>
                <w:spacing w:val="0"/>
                <w:sz w:val="24"/>
                <w:szCs w:val="24"/>
              </w:rPr>
              <w:t>и</w:t>
            </w:r>
            <w:r w:rsidRPr="00CF745A">
              <w:rPr>
                <w:rStyle w:val="FontStyle18"/>
                <w:spacing w:val="0"/>
                <w:sz w:val="24"/>
                <w:szCs w:val="24"/>
              </w:rPr>
              <w:t>ческ</w:t>
            </w:r>
            <w:r>
              <w:rPr>
                <w:rStyle w:val="FontStyle18"/>
                <w:spacing w:val="0"/>
                <w:sz w:val="24"/>
                <w:szCs w:val="24"/>
              </w:rPr>
              <w:t>ие</w:t>
            </w:r>
            <w:r w:rsidRPr="00CF745A">
              <w:rPr>
                <w:rStyle w:val="FontStyle18"/>
                <w:spacing w:val="0"/>
                <w:sz w:val="24"/>
                <w:szCs w:val="24"/>
              </w:rPr>
              <w:t xml:space="preserve"> превращения молекул воды</w:t>
            </w:r>
            <w:r>
              <w:rPr>
                <w:rStyle w:val="FontStyle18"/>
                <w:spacing w:val="0"/>
                <w:sz w:val="24"/>
                <w:szCs w:val="24"/>
              </w:rPr>
              <w:t xml:space="preserve">. </w:t>
            </w:r>
          </w:p>
          <w:p w:rsidR="00A86413" w:rsidRPr="00665393" w:rsidRDefault="00A86413" w:rsidP="00FD7395">
            <w:pPr>
              <w:pStyle w:val="Style9"/>
              <w:widowControl/>
              <w:tabs>
                <w:tab w:val="left" w:pos="150"/>
              </w:tabs>
              <w:spacing w:line="240" w:lineRule="auto"/>
              <w:ind w:firstLine="0"/>
              <w:jc w:val="both"/>
              <w:rPr>
                <w:b/>
              </w:rPr>
            </w:pPr>
            <w:r w:rsidRPr="00E231F0">
              <w:rPr>
                <w:rFonts w:eastAsia="Times New Roman"/>
                <w:color w:val="000000" w:themeColor="text1"/>
              </w:rPr>
              <w:t>Формы представления результатов выполнения СРС: презентация</w:t>
            </w:r>
            <w:r>
              <w:rPr>
                <w:rFonts w:eastAsia="Times New Roman"/>
                <w:color w:val="000000" w:themeColor="text1"/>
              </w:rPr>
              <w:t>.</w:t>
            </w:r>
          </w:p>
        </w:tc>
        <w:tc>
          <w:tcPr>
            <w:tcW w:w="701" w:type="dxa"/>
          </w:tcPr>
          <w:p w:rsidR="00FD7395" w:rsidRPr="00FA69BA" w:rsidRDefault="00535979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8" w:type="dxa"/>
          </w:tcPr>
          <w:p w:rsidR="00FD7395" w:rsidRP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21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25</w:t>
            </w:r>
          </w:p>
        </w:tc>
      </w:tr>
      <w:tr w:rsidR="00FD7395" w:rsidTr="007D3A7B">
        <w:tc>
          <w:tcPr>
            <w:tcW w:w="533" w:type="dxa"/>
            <w:vMerge/>
          </w:tcPr>
          <w:p w:rsidR="00FD7395" w:rsidRPr="00FA69BA" w:rsidRDefault="00FD7395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329" w:type="dxa"/>
          </w:tcPr>
          <w:p w:rsidR="00FD7395" w:rsidRPr="00665393" w:rsidRDefault="00FD7395" w:rsidP="00FD7395">
            <w:pPr>
              <w:pStyle w:val="Style10"/>
              <w:widowControl/>
              <w:spacing w:line="240" w:lineRule="auto"/>
              <w:ind w:firstLine="33"/>
              <w:rPr>
                <w:b/>
              </w:rPr>
            </w:pPr>
            <w:r w:rsidRPr="00187EB5">
              <w:rPr>
                <w:b/>
                <w:bCs/>
                <w:color w:val="000000" w:themeColor="text1"/>
              </w:rPr>
              <w:t>Практ.</w:t>
            </w:r>
            <w:r w:rsidRPr="00CF745A">
              <w:rPr>
                <w:rStyle w:val="FontStyle18"/>
                <w:spacing w:val="0"/>
                <w:sz w:val="24"/>
                <w:szCs w:val="24"/>
              </w:rPr>
              <w:t xml:space="preserve"> </w:t>
            </w:r>
            <w:r>
              <w:rPr>
                <w:rStyle w:val="FontStyle18"/>
                <w:spacing w:val="0"/>
                <w:sz w:val="24"/>
                <w:szCs w:val="24"/>
              </w:rPr>
              <w:t>Р</w:t>
            </w:r>
            <w:r w:rsidRPr="00CF745A">
              <w:rPr>
                <w:rStyle w:val="FontStyle18"/>
                <w:spacing w:val="0"/>
                <w:sz w:val="24"/>
                <w:szCs w:val="24"/>
              </w:rPr>
              <w:t>еакции радикалов органических молекул, ведущие к образованию стабильных продуктов (димериза</w:t>
            </w:r>
            <w:r>
              <w:rPr>
                <w:rStyle w:val="FontStyle18"/>
                <w:spacing w:val="0"/>
                <w:sz w:val="24"/>
                <w:szCs w:val="24"/>
              </w:rPr>
              <w:t>ц</w:t>
            </w:r>
            <w:r w:rsidRPr="00CF745A">
              <w:rPr>
                <w:rStyle w:val="FontStyle18"/>
                <w:spacing w:val="0"/>
                <w:sz w:val="24"/>
                <w:szCs w:val="24"/>
              </w:rPr>
              <w:t>ия и присоединение</w:t>
            </w:r>
            <w:r>
              <w:rPr>
                <w:rStyle w:val="FontStyle18"/>
                <w:spacing w:val="0"/>
                <w:sz w:val="24"/>
                <w:szCs w:val="24"/>
              </w:rPr>
              <w:t>,</w:t>
            </w:r>
            <w:r w:rsidRPr="00CF745A">
              <w:rPr>
                <w:rStyle w:val="FontStyle18"/>
                <w:spacing w:val="0"/>
                <w:sz w:val="24"/>
                <w:szCs w:val="24"/>
              </w:rPr>
              <w:t xml:space="preserve"> д</w:t>
            </w:r>
            <w:r>
              <w:rPr>
                <w:rStyle w:val="FontStyle18"/>
                <w:spacing w:val="0"/>
                <w:sz w:val="24"/>
                <w:szCs w:val="24"/>
              </w:rPr>
              <w:t>и</w:t>
            </w:r>
            <w:r w:rsidRPr="00CF745A">
              <w:rPr>
                <w:rStyle w:val="FontStyle18"/>
                <w:spacing w:val="0"/>
                <w:sz w:val="24"/>
                <w:szCs w:val="24"/>
              </w:rPr>
              <w:t>спро</w:t>
            </w:r>
            <w:r>
              <w:rPr>
                <w:rStyle w:val="FontStyle18"/>
                <w:spacing w:val="0"/>
                <w:sz w:val="24"/>
                <w:szCs w:val="24"/>
              </w:rPr>
              <w:t>п</w:t>
            </w:r>
            <w:r w:rsidRPr="00CF745A">
              <w:rPr>
                <w:rStyle w:val="FontStyle18"/>
                <w:spacing w:val="0"/>
                <w:sz w:val="24"/>
                <w:szCs w:val="24"/>
              </w:rPr>
              <w:t>ор</w:t>
            </w:r>
            <w:r>
              <w:rPr>
                <w:rStyle w:val="FontStyle18"/>
                <w:spacing w:val="0"/>
                <w:sz w:val="24"/>
                <w:szCs w:val="24"/>
              </w:rPr>
              <w:t>ционирование,</w:t>
            </w:r>
            <w:r w:rsidRPr="00CF745A">
              <w:rPr>
                <w:rStyle w:val="FontStyle18"/>
                <w:spacing w:val="0"/>
                <w:sz w:val="24"/>
                <w:szCs w:val="24"/>
              </w:rPr>
              <w:t xml:space="preserve"> реакция гидролиза, присоединение кислорода, перенос водорода)</w:t>
            </w:r>
          </w:p>
        </w:tc>
        <w:tc>
          <w:tcPr>
            <w:tcW w:w="701" w:type="dxa"/>
          </w:tcPr>
          <w:p w:rsidR="00FD7395" w:rsidRPr="00FA69BA" w:rsidRDefault="00535979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8" w:type="dxa"/>
          </w:tcPr>
          <w:p w:rsidR="00FD7395" w:rsidRP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21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25</w:t>
            </w:r>
          </w:p>
        </w:tc>
      </w:tr>
      <w:tr w:rsidR="00914F63" w:rsidTr="007D3A7B">
        <w:tc>
          <w:tcPr>
            <w:tcW w:w="533" w:type="dxa"/>
            <w:vMerge w:val="restart"/>
          </w:tcPr>
          <w:p w:rsidR="00914F63" w:rsidRPr="00FA69BA" w:rsidRDefault="00914F63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914F63" w:rsidRPr="00FA69BA" w:rsidRDefault="00914F63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914F63" w:rsidRPr="00FA69BA" w:rsidRDefault="00AB535F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7329" w:type="dxa"/>
          </w:tcPr>
          <w:p w:rsidR="00914F63" w:rsidRPr="00914F63" w:rsidRDefault="00914F63" w:rsidP="00EC64CE">
            <w:pPr>
              <w:pStyle w:val="Style4"/>
              <w:widowControl/>
              <w:spacing w:line="240" w:lineRule="auto"/>
              <w:rPr>
                <w:rFonts w:eastAsia="Times New Roman"/>
                <w:b/>
                <w:color w:val="000000" w:themeColor="text1"/>
              </w:rPr>
            </w:pPr>
            <w:r w:rsidRPr="00665393">
              <w:rPr>
                <w:b/>
              </w:rPr>
              <w:t>Л.</w:t>
            </w:r>
            <w:r w:rsidR="00CF745A" w:rsidRPr="00CF745A">
              <w:rPr>
                <w:rStyle w:val="FontStyle13"/>
                <w:i w:val="0"/>
                <w:spacing w:val="0"/>
                <w:sz w:val="24"/>
                <w:szCs w:val="24"/>
              </w:rPr>
              <w:t xml:space="preserve"> Непрямое действие ионизируюшего излучения</w:t>
            </w:r>
            <w:r w:rsidR="00FD7395">
              <w:rPr>
                <w:rStyle w:val="FontStyle13"/>
                <w:i w:val="0"/>
                <w:spacing w:val="0"/>
                <w:sz w:val="24"/>
                <w:szCs w:val="24"/>
              </w:rPr>
              <w:t>.</w:t>
            </w:r>
          </w:p>
        </w:tc>
        <w:tc>
          <w:tcPr>
            <w:tcW w:w="701" w:type="dxa"/>
          </w:tcPr>
          <w:p w:rsidR="00914F63" w:rsidRPr="00FA69BA" w:rsidRDefault="00E4058B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A69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8" w:type="dxa"/>
          </w:tcPr>
          <w:p w:rsidR="00914F63" w:rsidRP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21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40</w:t>
            </w:r>
          </w:p>
        </w:tc>
      </w:tr>
      <w:tr w:rsidR="00914F63" w:rsidTr="007D3A7B">
        <w:tc>
          <w:tcPr>
            <w:tcW w:w="533" w:type="dxa"/>
            <w:vMerge/>
          </w:tcPr>
          <w:p w:rsidR="00914F63" w:rsidRPr="00FA69BA" w:rsidRDefault="00914F63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329" w:type="dxa"/>
          </w:tcPr>
          <w:p w:rsidR="00A86413" w:rsidRDefault="00914F63" w:rsidP="00EC64CE">
            <w:pPr>
              <w:jc w:val="both"/>
              <w:rPr>
                <w:rStyle w:val="FontStyle18"/>
                <w:spacing w:val="0"/>
                <w:sz w:val="24"/>
                <w:szCs w:val="24"/>
              </w:rPr>
            </w:pPr>
            <w:r w:rsidRPr="00FD739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Темы СРС.</w:t>
            </w:r>
            <w:r w:rsidRPr="007C3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C64CE">
              <w:rPr>
                <w:rStyle w:val="FontStyle18"/>
                <w:spacing w:val="0"/>
                <w:sz w:val="24"/>
                <w:szCs w:val="24"/>
              </w:rPr>
              <w:t>Р</w:t>
            </w:r>
            <w:r w:rsidR="00FD7395" w:rsidRPr="00CF745A">
              <w:rPr>
                <w:rStyle w:val="FontStyle18"/>
                <w:spacing w:val="0"/>
                <w:sz w:val="24"/>
                <w:szCs w:val="24"/>
              </w:rPr>
              <w:t>еакции растворенных органических молекул с продуктами рад</w:t>
            </w:r>
            <w:r w:rsidR="00FD7395">
              <w:rPr>
                <w:rStyle w:val="FontStyle18"/>
                <w:spacing w:val="0"/>
                <w:sz w:val="24"/>
                <w:szCs w:val="24"/>
              </w:rPr>
              <w:t>и</w:t>
            </w:r>
            <w:r w:rsidR="00FD7395" w:rsidRPr="00CF745A">
              <w:rPr>
                <w:rStyle w:val="FontStyle18"/>
                <w:spacing w:val="0"/>
                <w:sz w:val="24"/>
                <w:szCs w:val="24"/>
              </w:rPr>
              <w:t>ол</w:t>
            </w:r>
            <w:r w:rsidR="00FD7395">
              <w:rPr>
                <w:rStyle w:val="FontStyle18"/>
                <w:spacing w:val="0"/>
                <w:sz w:val="24"/>
                <w:szCs w:val="24"/>
              </w:rPr>
              <w:t>и</w:t>
            </w:r>
            <w:r w:rsidR="00FD7395" w:rsidRPr="00CF745A">
              <w:rPr>
                <w:rStyle w:val="FontStyle18"/>
                <w:spacing w:val="0"/>
                <w:sz w:val="24"/>
                <w:szCs w:val="24"/>
              </w:rPr>
              <w:t>за воды (отрыв атома водорода, реакции диссоциации реакции присоединения)</w:t>
            </w:r>
            <w:r w:rsidR="00A86413">
              <w:rPr>
                <w:rStyle w:val="FontStyle18"/>
                <w:spacing w:val="0"/>
                <w:sz w:val="24"/>
                <w:szCs w:val="24"/>
              </w:rPr>
              <w:t>.</w:t>
            </w:r>
          </w:p>
          <w:p w:rsidR="00914F63" w:rsidRPr="00914F63" w:rsidRDefault="00914F63" w:rsidP="00EC64CE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231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Формы представления результатов выполнения СРС: презентация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1" w:type="dxa"/>
          </w:tcPr>
          <w:p w:rsidR="00E4058B" w:rsidRPr="00FA69BA" w:rsidRDefault="00E4058B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914F63" w:rsidRPr="00FA69BA" w:rsidRDefault="00E4058B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A69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8" w:type="dxa"/>
          </w:tcPr>
          <w:p w:rsidR="00914F63" w:rsidRP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21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30</w:t>
            </w:r>
          </w:p>
        </w:tc>
      </w:tr>
      <w:tr w:rsidR="00914F63" w:rsidTr="007D3A7B">
        <w:tc>
          <w:tcPr>
            <w:tcW w:w="533" w:type="dxa"/>
            <w:vMerge/>
          </w:tcPr>
          <w:p w:rsidR="00914F63" w:rsidRPr="00FA69BA" w:rsidRDefault="00914F63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329" w:type="dxa"/>
          </w:tcPr>
          <w:p w:rsidR="00914F63" w:rsidRPr="00914F63" w:rsidRDefault="00914F63" w:rsidP="00914F63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914F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Практ.</w:t>
            </w:r>
            <w:r w:rsidRPr="00914F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7395">
              <w:rPr>
                <w:rStyle w:val="FontStyle18"/>
                <w:spacing w:val="0"/>
                <w:sz w:val="24"/>
                <w:szCs w:val="24"/>
              </w:rPr>
              <w:t>Х</w:t>
            </w:r>
            <w:r w:rsidR="00FD7395" w:rsidRPr="00CF745A">
              <w:rPr>
                <w:rStyle w:val="FontStyle18"/>
                <w:spacing w:val="0"/>
                <w:sz w:val="24"/>
                <w:szCs w:val="24"/>
              </w:rPr>
              <w:t>арактер и</w:t>
            </w:r>
            <w:r w:rsidR="00FD7395">
              <w:rPr>
                <w:rStyle w:val="FontStyle18"/>
                <w:spacing w:val="0"/>
                <w:sz w:val="24"/>
                <w:szCs w:val="24"/>
              </w:rPr>
              <w:t>н</w:t>
            </w:r>
            <w:r w:rsidR="00FD7395" w:rsidRPr="00CF745A">
              <w:rPr>
                <w:rStyle w:val="FontStyle18"/>
                <w:spacing w:val="0"/>
                <w:sz w:val="24"/>
                <w:szCs w:val="24"/>
              </w:rPr>
              <w:t>ак</w:t>
            </w:r>
            <w:r w:rsidR="00FD7395">
              <w:rPr>
                <w:rStyle w:val="FontStyle18"/>
                <w:spacing w:val="0"/>
                <w:sz w:val="24"/>
                <w:szCs w:val="24"/>
              </w:rPr>
              <w:t>ти</w:t>
            </w:r>
            <w:r w:rsidR="00FD7395" w:rsidRPr="00CF745A">
              <w:rPr>
                <w:rStyle w:val="FontStyle18"/>
                <w:spacing w:val="0"/>
                <w:sz w:val="24"/>
                <w:szCs w:val="24"/>
              </w:rPr>
              <w:t>ва</w:t>
            </w:r>
            <w:r w:rsidR="00FD7395">
              <w:rPr>
                <w:rStyle w:val="FontStyle18"/>
                <w:spacing w:val="0"/>
                <w:sz w:val="24"/>
                <w:szCs w:val="24"/>
              </w:rPr>
              <w:t>ци</w:t>
            </w:r>
            <w:r w:rsidR="00FD7395" w:rsidRPr="00CF745A">
              <w:rPr>
                <w:rStyle w:val="FontStyle18"/>
                <w:spacing w:val="0"/>
                <w:sz w:val="24"/>
                <w:szCs w:val="24"/>
              </w:rPr>
              <w:t>и макромолекул в водных растворах и тип структурного повреждения.</w:t>
            </w:r>
          </w:p>
        </w:tc>
        <w:tc>
          <w:tcPr>
            <w:tcW w:w="701" w:type="dxa"/>
          </w:tcPr>
          <w:p w:rsidR="00914F63" w:rsidRPr="00FA69BA" w:rsidRDefault="00E4058B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A69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8" w:type="dxa"/>
          </w:tcPr>
          <w:p w:rsidR="00914F63" w:rsidRP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21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30</w:t>
            </w:r>
          </w:p>
        </w:tc>
      </w:tr>
      <w:tr w:rsidR="00914F63" w:rsidTr="007D3A7B">
        <w:tc>
          <w:tcPr>
            <w:tcW w:w="533" w:type="dxa"/>
            <w:vMerge w:val="restart"/>
          </w:tcPr>
          <w:p w:rsidR="00914F63" w:rsidRPr="00FA69BA" w:rsidRDefault="00914F63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E71F69" w:rsidRDefault="00E71F69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E71F69" w:rsidRDefault="00E71F69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E71F69" w:rsidRDefault="00E71F69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914F63" w:rsidRPr="00FA69BA" w:rsidRDefault="00AB535F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7329" w:type="dxa"/>
          </w:tcPr>
          <w:p w:rsidR="00914F63" w:rsidRPr="00AC6471" w:rsidRDefault="00914F63" w:rsidP="00EC64CE">
            <w:pPr>
              <w:pStyle w:val="Style10"/>
              <w:widowControl/>
              <w:spacing w:line="240" w:lineRule="auto"/>
              <w:ind w:firstLine="90"/>
              <w:rPr>
                <w:rFonts w:eastAsia="Times New Roman"/>
                <w:color w:val="000000" w:themeColor="text1"/>
              </w:rPr>
            </w:pPr>
            <w:r w:rsidRPr="00AC6471">
              <w:rPr>
                <w:b/>
              </w:rPr>
              <w:t xml:space="preserve">Л. </w:t>
            </w:r>
            <w:r w:rsidR="00AC6471" w:rsidRPr="00AC6471">
              <w:rPr>
                <w:rStyle w:val="FontStyle18"/>
                <w:spacing w:val="0"/>
                <w:sz w:val="24"/>
                <w:szCs w:val="24"/>
              </w:rPr>
              <w:t>Действие ионизирую</w:t>
            </w:r>
            <w:r w:rsidR="007D3A7B">
              <w:rPr>
                <w:rStyle w:val="FontStyle18"/>
                <w:spacing w:val="0"/>
                <w:sz w:val="24"/>
                <w:szCs w:val="24"/>
              </w:rPr>
              <w:t>щ</w:t>
            </w:r>
            <w:r w:rsidR="00AC6471" w:rsidRPr="00AC6471">
              <w:rPr>
                <w:rStyle w:val="FontStyle18"/>
                <w:spacing w:val="0"/>
                <w:sz w:val="24"/>
                <w:szCs w:val="24"/>
              </w:rPr>
              <w:t>его излучения на клетку</w:t>
            </w:r>
            <w:r w:rsidR="00EC64CE">
              <w:rPr>
                <w:rStyle w:val="FontStyle18"/>
                <w:spacing w:val="0"/>
                <w:sz w:val="24"/>
                <w:szCs w:val="24"/>
              </w:rPr>
              <w:t>.</w:t>
            </w:r>
            <w:r w:rsidR="007D3A7B">
              <w:rPr>
                <w:rStyle w:val="FontStyle18"/>
                <w:spacing w:val="0"/>
                <w:sz w:val="24"/>
                <w:szCs w:val="24"/>
              </w:rPr>
              <w:t xml:space="preserve"> </w:t>
            </w:r>
            <w:r w:rsidR="00EC64CE">
              <w:rPr>
                <w:rStyle w:val="FontStyle18"/>
                <w:spacing w:val="0"/>
                <w:sz w:val="24"/>
                <w:szCs w:val="24"/>
              </w:rPr>
              <w:t>Р</w:t>
            </w:r>
            <w:r w:rsidR="00AC6471" w:rsidRPr="00AC6471">
              <w:rPr>
                <w:rStyle w:val="FontStyle18"/>
                <w:spacing w:val="0"/>
                <w:sz w:val="24"/>
                <w:szCs w:val="24"/>
              </w:rPr>
              <w:t>еакция делящихся, не</w:t>
            </w:r>
            <w:r w:rsidR="007D3A7B">
              <w:rPr>
                <w:rStyle w:val="FontStyle18"/>
                <w:spacing w:val="0"/>
                <w:sz w:val="24"/>
                <w:szCs w:val="24"/>
              </w:rPr>
              <w:t>д</w:t>
            </w:r>
            <w:r w:rsidR="00AC6471" w:rsidRPr="00AC6471">
              <w:rPr>
                <w:rStyle w:val="FontStyle18"/>
                <w:spacing w:val="0"/>
                <w:sz w:val="24"/>
                <w:szCs w:val="24"/>
              </w:rPr>
              <w:t>еля</w:t>
            </w:r>
            <w:r w:rsidR="007D3A7B">
              <w:rPr>
                <w:rStyle w:val="FontStyle18"/>
                <w:spacing w:val="0"/>
                <w:sz w:val="24"/>
                <w:szCs w:val="24"/>
              </w:rPr>
              <w:t>щи</w:t>
            </w:r>
            <w:r w:rsidR="00AC6471" w:rsidRPr="00AC6471">
              <w:rPr>
                <w:rStyle w:val="FontStyle18"/>
                <w:spacing w:val="0"/>
                <w:sz w:val="24"/>
                <w:szCs w:val="24"/>
              </w:rPr>
              <w:t xml:space="preserve">хся </w:t>
            </w:r>
            <w:r w:rsidR="007D3A7B">
              <w:rPr>
                <w:rStyle w:val="FontStyle18"/>
                <w:spacing w:val="0"/>
                <w:sz w:val="24"/>
                <w:szCs w:val="24"/>
              </w:rPr>
              <w:t>и</w:t>
            </w:r>
            <w:r w:rsidR="00AC6471" w:rsidRPr="00AC6471">
              <w:rPr>
                <w:rStyle w:val="FontStyle18"/>
                <w:spacing w:val="0"/>
                <w:sz w:val="24"/>
                <w:szCs w:val="24"/>
              </w:rPr>
              <w:t>л</w:t>
            </w:r>
            <w:r w:rsidR="007D3A7B">
              <w:rPr>
                <w:rStyle w:val="FontStyle18"/>
                <w:spacing w:val="0"/>
                <w:sz w:val="24"/>
                <w:szCs w:val="24"/>
              </w:rPr>
              <w:t>и</w:t>
            </w:r>
            <w:r w:rsidR="00AC6471" w:rsidRPr="00AC6471">
              <w:rPr>
                <w:rStyle w:val="FontStyle18"/>
                <w:spacing w:val="0"/>
                <w:sz w:val="24"/>
                <w:szCs w:val="24"/>
              </w:rPr>
              <w:t xml:space="preserve"> медленно делящихся </w:t>
            </w:r>
            <w:r w:rsidR="007D3A7B">
              <w:rPr>
                <w:rStyle w:val="FontStyle18"/>
                <w:spacing w:val="0"/>
                <w:sz w:val="24"/>
                <w:szCs w:val="24"/>
              </w:rPr>
              <w:t>кле</w:t>
            </w:r>
            <w:r w:rsidR="00AC6471" w:rsidRPr="00AC6471">
              <w:rPr>
                <w:rStyle w:val="FontStyle18"/>
                <w:spacing w:val="0"/>
                <w:sz w:val="24"/>
                <w:szCs w:val="24"/>
              </w:rPr>
              <w:t>то</w:t>
            </w:r>
            <w:r w:rsidR="007D3A7B">
              <w:rPr>
                <w:rStyle w:val="FontStyle18"/>
                <w:spacing w:val="0"/>
                <w:sz w:val="24"/>
                <w:szCs w:val="24"/>
              </w:rPr>
              <w:t>к</w:t>
            </w:r>
            <w:r w:rsidR="00AC6471" w:rsidRPr="00AC6471">
              <w:rPr>
                <w:rStyle w:val="FontStyle18"/>
                <w:spacing w:val="0"/>
                <w:sz w:val="24"/>
                <w:szCs w:val="24"/>
              </w:rPr>
              <w:t xml:space="preserve"> на облучение</w:t>
            </w:r>
            <w:r w:rsidR="00EC64CE">
              <w:rPr>
                <w:rStyle w:val="FontStyle18"/>
                <w:spacing w:val="0"/>
                <w:sz w:val="24"/>
                <w:szCs w:val="24"/>
              </w:rPr>
              <w:t>.</w:t>
            </w:r>
          </w:p>
        </w:tc>
        <w:tc>
          <w:tcPr>
            <w:tcW w:w="701" w:type="dxa"/>
          </w:tcPr>
          <w:p w:rsidR="00914F63" w:rsidRPr="00FA69BA" w:rsidRDefault="00E4058B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A69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8" w:type="dxa"/>
          </w:tcPr>
          <w:p w:rsidR="00914F63" w:rsidRP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21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50</w:t>
            </w:r>
          </w:p>
        </w:tc>
      </w:tr>
      <w:tr w:rsidR="00914F63" w:rsidTr="007D3A7B">
        <w:tc>
          <w:tcPr>
            <w:tcW w:w="533" w:type="dxa"/>
            <w:vMerge/>
          </w:tcPr>
          <w:p w:rsidR="00914F63" w:rsidRPr="00FA69BA" w:rsidRDefault="00914F63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329" w:type="dxa"/>
          </w:tcPr>
          <w:p w:rsidR="00EC64CE" w:rsidRPr="00AC6471" w:rsidRDefault="00914F63" w:rsidP="00EC64CE">
            <w:pPr>
              <w:pStyle w:val="Style9"/>
              <w:widowControl/>
              <w:tabs>
                <w:tab w:val="left" w:pos="150"/>
              </w:tabs>
              <w:spacing w:line="240" w:lineRule="auto"/>
              <w:ind w:firstLine="0"/>
              <w:jc w:val="both"/>
              <w:rPr>
                <w:rStyle w:val="FontStyle18"/>
                <w:spacing w:val="0"/>
                <w:sz w:val="24"/>
                <w:szCs w:val="24"/>
              </w:rPr>
            </w:pPr>
            <w:r w:rsidRPr="001C221E">
              <w:rPr>
                <w:rFonts w:eastAsia="Times New Roman"/>
                <w:b/>
                <w:color w:val="000000" w:themeColor="text1"/>
              </w:rPr>
              <w:t>Темы СРС.</w:t>
            </w:r>
            <w:r w:rsidRPr="007C305A">
              <w:rPr>
                <w:b/>
                <w:bCs/>
                <w:color w:val="000000" w:themeColor="text1"/>
              </w:rPr>
              <w:t xml:space="preserve"> </w:t>
            </w:r>
            <w:r w:rsidR="00EC64CE">
              <w:rPr>
                <w:rStyle w:val="FontStyle15"/>
                <w:spacing w:val="0"/>
                <w:sz w:val="24"/>
                <w:szCs w:val="24"/>
              </w:rPr>
              <w:t>- количественные характеристики</w:t>
            </w:r>
            <w:r w:rsidR="00EC64CE" w:rsidRPr="00AC6471">
              <w:rPr>
                <w:rStyle w:val="FontStyle18"/>
                <w:spacing w:val="0"/>
                <w:sz w:val="24"/>
                <w:szCs w:val="24"/>
              </w:rPr>
              <w:t xml:space="preserve"> гибели клеток</w:t>
            </w:r>
            <w:r w:rsidR="00EC64CE">
              <w:rPr>
                <w:rStyle w:val="FontStyle18"/>
                <w:spacing w:val="0"/>
                <w:sz w:val="24"/>
                <w:szCs w:val="24"/>
              </w:rPr>
              <w:t xml:space="preserve">. </w:t>
            </w:r>
            <w:r w:rsidR="00EC64CE">
              <w:rPr>
                <w:rStyle w:val="FontStyle15"/>
                <w:spacing w:val="0"/>
                <w:sz w:val="24"/>
                <w:szCs w:val="24"/>
              </w:rPr>
              <w:t>Ф</w:t>
            </w:r>
            <w:r w:rsidR="00EC64CE" w:rsidRPr="00AC6471">
              <w:rPr>
                <w:rStyle w:val="FontStyle15"/>
                <w:spacing w:val="0"/>
                <w:sz w:val="24"/>
                <w:szCs w:val="24"/>
              </w:rPr>
              <w:t>изико-х</w:t>
            </w:r>
            <w:r w:rsidR="00EC64CE">
              <w:rPr>
                <w:rStyle w:val="FontStyle15"/>
                <w:spacing w:val="0"/>
                <w:sz w:val="24"/>
                <w:szCs w:val="24"/>
              </w:rPr>
              <w:t>и</w:t>
            </w:r>
            <w:r w:rsidR="00EC64CE" w:rsidRPr="00AC6471">
              <w:rPr>
                <w:rStyle w:val="FontStyle15"/>
                <w:spacing w:val="0"/>
                <w:sz w:val="24"/>
                <w:szCs w:val="24"/>
              </w:rPr>
              <w:t>м</w:t>
            </w:r>
            <w:r w:rsidR="00EC64CE">
              <w:rPr>
                <w:rStyle w:val="FontStyle15"/>
                <w:spacing w:val="0"/>
                <w:sz w:val="24"/>
                <w:szCs w:val="24"/>
              </w:rPr>
              <w:t>и</w:t>
            </w:r>
            <w:r w:rsidR="00EC64CE" w:rsidRPr="00AC6471">
              <w:rPr>
                <w:rStyle w:val="FontStyle15"/>
                <w:spacing w:val="0"/>
                <w:sz w:val="24"/>
                <w:szCs w:val="24"/>
              </w:rPr>
              <w:t>ческ</w:t>
            </w:r>
            <w:r w:rsidR="00EC64CE">
              <w:rPr>
                <w:rStyle w:val="FontStyle15"/>
                <w:spacing w:val="0"/>
                <w:sz w:val="24"/>
                <w:szCs w:val="24"/>
              </w:rPr>
              <w:t>и</w:t>
            </w:r>
            <w:r w:rsidR="00EC64CE" w:rsidRPr="00AC6471">
              <w:rPr>
                <w:rStyle w:val="FontStyle15"/>
                <w:spacing w:val="0"/>
                <w:sz w:val="24"/>
                <w:szCs w:val="24"/>
              </w:rPr>
              <w:t xml:space="preserve">е </w:t>
            </w:r>
            <w:r w:rsidR="00EC64CE" w:rsidRPr="00AC6471">
              <w:rPr>
                <w:rStyle w:val="FontStyle18"/>
                <w:spacing w:val="0"/>
                <w:sz w:val="24"/>
                <w:szCs w:val="24"/>
              </w:rPr>
              <w:t xml:space="preserve">процессы </w:t>
            </w:r>
            <w:r w:rsidR="00EC64CE">
              <w:rPr>
                <w:rStyle w:val="FontStyle15"/>
                <w:spacing w:val="0"/>
                <w:sz w:val="24"/>
                <w:szCs w:val="24"/>
              </w:rPr>
              <w:t>в</w:t>
            </w:r>
            <w:r w:rsidR="00EC64CE" w:rsidRPr="00AC6471">
              <w:rPr>
                <w:rStyle w:val="FontStyle15"/>
                <w:spacing w:val="0"/>
                <w:sz w:val="24"/>
                <w:szCs w:val="24"/>
              </w:rPr>
              <w:t xml:space="preserve"> </w:t>
            </w:r>
            <w:r w:rsidR="00EC64CE" w:rsidRPr="00AC6471">
              <w:rPr>
                <w:rStyle w:val="FontStyle18"/>
                <w:spacing w:val="0"/>
                <w:sz w:val="24"/>
                <w:szCs w:val="24"/>
              </w:rPr>
              <w:t>облученной клетке</w:t>
            </w:r>
            <w:r w:rsidR="00EC64CE">
              <w:rPr>
                <w:rStyle w:val="FontStyle18"/>
                <w:spacing w:val="0"/>
                <w:sz w:val="24"/>
                <w:szCs w:val="24"/>
              </w:rPr>
              <w:t>, М</w:t>
            </w:r>
            <w:r w:rsidR="00EC64CE" w:rsidRPr="00AC6471">
              <w:rPr>
                <w:rStyle w:val="FontStyle18"/>
                <w:spacing w:val="0"/>
                <w:sz w:val="24"/>
                <w:szCs w:val="24"/>
              </w:rPr>
              <w:t>одификация лучевого поражения клеток     (реп</w:t>
            </w:r>
            <w:r w:rsidR="00EC64CE">
              <w:rPr>
                <w:rStyle w:val="FontStyle18"/>
                <w:spacing w:val="0"/>
                <w:sz w:val="24"/>
                <w:szCs w:val="24"/>
              </w:rPr>
              <w:t>родуктивность</w:t>
            </w:r>
            <w:r w:rsidR="00EC64CE" w:rsidRPr="00AC6471">
              <w:rPr>
                <w:rStyle w:val="FontStyle18"/>
                <w:spacing w:val="0"/>
                <w:sz w:val="24"/>
                <w:szCs w:val="24"/>
              </w:rPr>
              <w:t xml:space="preserve">     гибель, </w:t>
            </w:r>
            <w:r w:rsidR="00EC64CE">
              <w:rPr>
                <w:rStyle w:val="FontStyle18"/>
                <w:spacing w:val="0"/>
                <w:sz w:val="24"/>
                <w:szCs w:val="24"/>
              </w:rPr>
              <w:t>и</w:t>
            </w:r>
            <w:r w:rsidR="00EC64CE" w:rsidRPr="00AC6471">
              <w:rPr>
                <w:rStyle w:val="FontStyle18"/>
                <w:spacing w:val="0"/>
                <w:sz w:val="24"/>
                <w:szCs w:val="24"/>
              </w:rPr>
              <w:t>нтерфазная гибель)</w:t>
            </w:r>
            <w:r w:rsidR="00EC64CE">
              <w:rPr>
                <w:rStyle w:val="FontStyle18"/>
                <w:spacing w:val="0"/>
                <w:sz w:val="24"/>
                <w:szCs w:val="24"/>
              </w:rPr>
              <w:t>.</w:t>
            </w:r>
          </w:p>
          <w:p w:rsidR="00914F63" w:rsidRPr="00914F63" w:rsidRDefault="00914F63" w:rsidP="00914F6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31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Формы представления результатов выполнения СРС: презентация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1" w:type="dxa"/>
          </w:tcPr>
          <w:p w:rsidR="00914F63" w:rsidRPr="00FA69BA" w:rsidRDefault="00E4058B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A69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8" w:type="dxa"/>
          </w:tcPr>
          <w:p w:rsidR="00914F63" w:rsidRP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21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25</w:t>
            </w:r>
          </w:p>
        </w:tc>
      </w:tr>
      <w:tr w:rsidR="00914F63" w:rsidTr="007D3A7B">
        <w:tc>
          <w:tcPr>
            <w:tcW w:w="533" w:type="dxa"/>
            <w:vMerge/>
          </w:tcPr>
          <w:p w:rsidR="00914F63" w:rsidRPr="00FA69BA" w:rsidRDefault="00914F63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329" w:type="dxa"/>
          </w:tcPr>
          <w:p w:rsidR="00914F63" w:rsidRPr="00914F63" w:rsidRDefault="00914F63" w:rsidP="00EC64CE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D30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Практ.</w:t>
            </w:r>
            <w:r w:rsidRPr="006653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64C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C64CE" w:rsidRPr="00AC6471">
              <w:rPr>
                <w:rStyle w:val="FontStyle18"/>
                <w:spacing w:val="0"/>
                <w:sz w:val="24"/>
                <w:szCs w:val="24"/>
              </w:rPr>
              <w:t>осстановление клеток от лучевого пор</w:t>
            </w:r>
            <w:r w:rsidR="00EC64CE">
              <w:rPr>
                <w:rStyle w:val="FontStyle18"/>
                <w:spacing w:val="0"/>
                <w:sz w:val="24"/>
                <w:szCs w:val="24"/>
              </w:rPr>
              <w:t>а</w:t>
            </w:r>
            <w:r w:rsidR="00EC64CE" w:rsidRPr="00AC6471">
              <w:rPr>
                <w:rStyle w:val="FontStyle18"/>
                <w:spacing w:val="0"/>
                <w:sz w:val="24"/>
                <w:szCs w:val="24"/>
              </w:rPr>
              <w:t>жен</w:t>
            </w:r>
            <w:r w:rsidR="00EC64CE">
              <w:rPr>
                <w:rStyle w:val="FontStyle18"/>
                <w:spacing w:val="0"/>
                <w:sz w:val="24"/>
                <w:szCs w:val="24"/>
              </w:rPr>
              <w:t>и</w:t>
            </w:r>
            <w:r w:rsidR="00EC64CE" w:rsidRPr="00AC6471">
              <w:rPr>
                <w:rStyle w:val="FontStyle18"/>
                <w:spacing w:val="0"/>
                <w:sz w:val="24"/>
                <w:szCs w:val="24"/>
              </w:rPr>
              <w:t>я.</w:t>
            </w:r>
          </w:p>
        </w:tc>
        <w:tc>
          <w:tcPr>
            <w:tcW w:w="701" w:type="dxa"/>
          </w:tcPr>
          <w:p w:rsidR="00914F63" w:rsidRPr="00FA69BA" w:rsidRDefault="00E4058B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A69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8" w:type="dxa"/>
          </w:tcPr>
          <w:p w:rsidR="00914F63" w:rsidRP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21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25</w:t>
            </w:r>
          </w:p>
        </w:tc>
      </w:tr>
      <w:tr w:rsidR="00EC64CE" w:rsidTr="007D3A7B">
        <w:tc>
          <w:tcPr>
            <w:tcW w:w="533" w:type="dxa"/>
            <w:vMerge w:val="restart"/>
          </w:tcPr>
          <w:p w:rsidR="00E71F69" w:rsidRDefault="00E71F69" w:rsidP="00AB535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EC64CE" w:rsidRPr="00FA69BA" w:rsidRDefault="00EC64CE" w:rsidP="00AB535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</w:t>
            </w:r>
            <w:r w:rsidR="00AB53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329" w:type="dxa"/>
          </w:tcPr>
          <w:p w:rsidR="00EC64CE" w:rsidRDefault="00EC64CE" w:rsidP="00EC64CE">
            <w:pPr>
              <w:pStyle w:val="Style4"/>
              <w:widowControl/>
              <w:spacing w:line="240" w:lineRule="auto"/>
              <w:rPr>
                <w:b/>
              </w:rPr>
            </w:pPr>
            <w:r>
              <w:rPr>
                <w:b/>
              </w:rPr>
              <w:t xml:space="preserve">Л. </w:t>
            </w:r>
            <w:r w:rsidRPr="007D3A7B">
              <w:rPr>
                <w:rStyle w:val="FontStyle13"/>
                <w:i w:val="0"/>
                <w:spacing w:val="0"/>
                <w:sz w:val="24"/>
                <w:szCs w:val="24"/>
              </w:rPr>
              <w:t>Действие ионизирующей</w:t>
            </w:r>
            <w:r>
              <w:rPr>
                <w:rStyle w:val="FontStyle13"/>
                <w:i w:val="0"/>
                <w:spacing w:val="0"/>
                <w:sz w:val="24"/>
                <w:szCs w:val="24"/>
              </w:rPr>
              <w:t xml:space="preserve"> </w:t>
            </w:r>
            <w:r w:rsidRPr="007D3A7B">
              <w:rPr>
                <w:rStyle w:val="FontStyle13"/>
                <w:i w:val="0"/>
                <w:spacing w:val="0"/>
                <w:sz w:val="24"/>
                <w:szCs w:val="24"/>
              </w:rPr>
              <w:t>р</w:t>
            </w:r>
            <w:r>
              <w:rPr>
                <w:rStyle w:val="FontStyle13"/>
                <w:i w:val="0"/>
                <w:spacing w:val="0"/>
                <w:sz w:val="24"/>
                <w:szCs w:val="24"/>
              </w:rPr>
              <w:t>ад</w:t>
            </w:r>
            <w:r w:rsidRPr="007D3A7B">
              <w:rPr>
                <w:rStyle w:val="FontStyle13"/>
                <w:i w:val="0"/>
                <w:spacing w:val="0"/>
                <w:sz w:val="24"/>
                <w:szCs w:val="24"/>
              </w:rPr>
              <w:t>иа</w:t>
            </w:r>
            <w:r>
              <w:rPr>
                <w:rStyle w:val="FontStyle13"/>
                <w:i w:val="0"/>
                <w:spacing w:val="0"/>
                <w:sz w:val="24"/>
                <w:szCs w:val="24"/>
              </w:rPr>
              <w:t>ц</w:t>
            </w:r>
            <w:r w:rsidRPr="007D3A7B">
              <w:rPr>
                <w:rStyle w:val="FontStyle13"/>
                <w:i w:val="0"/>
                <w:spacing w:val="0"/>
                <w:sz w:val="24"/>
                <w:szCs w:val="24"/>
              </w:rPr>
              <w:t>ии на целостный организм</w:t>
            </w:r>
            <w:r w:rsidR="001C221E">
              <w:rPr>
                <w:rStyle w:val="FontStyle13"/>
                <w:i w:val="0"/>
                <w:spacing w:val="0"/>
                <w:sz w:val="24"/>
                <w:szCs w:val="24"/>
              </w:rPr>
              <w:t>.</w:t>
            </w:r>
          </w:p>
        </w:tc>
        <w:tc>
          <w:tcPr>
            <w:tcW w:w="701" w:type="dxa"/>
          </w:tcPr>
          <w:p w:rsidR="00EC64CE" w:rsidRPr="00FA69BA" w:rsidRDefault="00EC64CE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1008" w:type="dxa"/>
          </w:tcPr>
          <w:p w:rsidR="00EC64CE" w:rsidRP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21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40</w:t>
            </w:r>
          </w:p>
        </w:tc>
      </w:tr>
      <w:tr w:rsidR="00EC64CE" w:rsidTr="007D3A7B">
        <w:tc>
          <w:tcPr>
            <w:tcW w:w="533" w:type="dxa"/>
            <w:vMerge/>
          </w:tcPr>
          <w:p w:rsidR="00EC64CE" w:rsidRPr="00FA69BA" w:rsidRDefault="00EC64CE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329" w:type="dxa"/>
          </w:tcPr>
          <w:p w:rsidR="00EC64CE" w:rsidRDefault="00EC64CE" w:rsidP="001C221E">
            <w:pPr>
              <w:pStyle w:val="Style4"/>
              <w:widowControl/>
              <w:spacing w:line="240" w:lineRule="auto"/>
              <w:rPr>
                <w:rStyle w:val="FontStyle18"/>
                <w:spacing w:val="0"/>
                <w:sz w:val="24"/>
                <w:szCs w:val="24"/>
              </w:rPr>
            </w:pPr>
            <w:r w:rsidRPr="00EC64CE">
              <w:rPr>
                <w:rFonts w:eastAsia="Times New Roman"/>
                <w:b/>
                <w:color w:val="000000" w:themeColor="text1"/>
              </w:rPr>
              <w:t>Темы СРС.</w:t>
            </w:r>
            <w:r w:rsidRPr="007D3A7B">
              <w:rPr>
                <w:rStyle w:val="FontStyle18"/>
                <w:spacing w:val="0"/>
                <w:sz w:val="24"/>
                <w:szCs w:val="24"/>
              </w:rPr>
              <w:t xml:space="preserve"> </w:t>
            </w:r>
            <w:r>
              <w:rPr>
                <w:rStyle w:val="FontStyle18"/>
                <w:spacing w:val="0"/>
                <w:sz w:val="24"/>
                <w:szCs w:val="24"/>
              </w:rPr>
              <w:t>С</w:t>
            </w:r>
            <w:r w:rsidRPr="007D3A7B">
              <w:rPr>
                <w:rStyle w:val="FontStyle18"/>
                <w:spacing w:val="0"/>
                <w:sz w:val="24"/>
                <w:szCs w:val="24"/>
              </w:rPr>
              <w:t xml:space="preserve">равнительная клеточная </w:t>
            </w:r>
            <w:r w:rsidR="001C221E">
              <w:rPr>
                <w:rStyle w:val="FontStyle18"/>
                <w:spacing w:val="0"/>
                <w:sz w:val="24"/>
                <w:szCs w:val="24"/>
              </w:rPr>
              <w:t>и</w:t>
            </w:r>
            <w:r w:rsidRPr="007D3A7B">
              <w:rPr>
                <w:rStyle w:val="FontStyle18"/>
                <w:spacing w:val="0"/>
                <w:sz w:val="24"/>
                <w:szCs w:val="24"/>
              </w:rPr>
              <w:t xml:space="preserve"> видовая радиочувствительность (зависимость от филогенеза, возраста, </w:t>
            </w:r>
            <w:r>
              <w:rPr>
                <w:rStyle w:val="FontStyle18"/>
                <w:spacing w:val="0"/>
                <w:sz w:val="24"/>
                <w:szCs w:val="24"/>
              </w:rPr>
              <w:t>ди</w:t>
            </w:r>
            <w:r w:rsidRPr="007D3A7B">
              <w:rPr>
                <w:rStyle w:val="FontStyle18"/>
                <w:spacing w:val="0"/>
                <w:sz w:val="24"/>
                <w:szCs w:val="24"/>
              </w:rPr>
              <w:t>еты, сезона</w:t>
            </w:r>
            <w:r>
              <w:rPr>
                <w:rStyle w:val="FontStyle18"/>
                <w:spacing w:val="0"/>
                <w:sz w:val="24"/>
                <w:szCs w:val="24"/>
              </w:rPr>
              <w:t xml:space="preserve"> и</w:t>
            </w:r>
            <w:r w:rsidRPr="007D3A7B">
              <w:rPr>
                <w:rStyle w:val="FontStyle18"/>
                <w:spacing w:val="0"/>
                <w:sz w:val="24"/>
                <w:szCs w:val="24"/>
              </w:rPr>
              <w:t xml:space="preserve"> репарационной системы и т.д.)</w:t>
            </w:r>
            <w:r>
              <w:rPr>
                <w:rStyle w:val="FontStyle18"/>
                <w:spacing w:val="0"/>
                <w:sz w:val="24"/>
                <w:szCs w:val="24"/>
              </w:rPr>
              <w:t>.</w:t>
            </w:r>
          </w:p>
          <w:p w:rsidR="00A86413" w:rsidRPr="00EC64CE" w:rsidRDefault="00A86413" w:rsidP="001C221E">
            <w:pPr>
              <w:pStyle w:val="Style4"/>
              <w:widowControl/>
              <w:spacing w:line="240" w:lineRule="auto"/>
              <w:rPr>
                <w:b/>
              </w:rPr>
            </w:pPr>
            <w:r w:rsidRPr="00E231F0">
              <w:rPr>
                <w:rFonts w:eastAsia="Times New Roman"/>
                <w:color w:val="000000" w:themeColor="text1"/>
              </w:rPr>
              <w:t>Формы представления результатов выполнения СРС: презентация</w:t>
            </w:r>
            <w:r>
              <w:rPr>
                <w:rFonts w:eastAsia="Times New Roman"/>
                <w:color w:val="000000" w:themeColor="text1"/>
              </w:rPr>
              <w:t>.</w:t>
            </w:r>
          </w:p>
        </w:tc>
        <w:tc>
          <w:tcPr>
            <w:tcW w:w="701" w:type="dxa"/>
          </w:tcPr>
          <w:p w:rsidR="00EC64CE" w:rsidRPr="00FA69BA" w:rsidRDefault="00535979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8" w:type="dxa"/>
          </w:tcPr>
          <w:p w:rsidR="00EC64CE" w:rsidRDefault="00EC64CE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5217CD" w:rsidRP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21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30</w:t>
            </w:r>
          </w:p>
        </w:tc>
      </w:tr>
      <w:tr w:rsidR="00EC64CE" w:rsidTr="007D3A7B">
        <w:tc>
          <w:tcPr>
            <w:tcW w:w="533" w:type="dxa"/>
            <w:vMerge/>
          </w:tcPr>
          <w:p w:rsidR="00EC64CE" w:rsidRPr="00FA69BA" w:rsidRDefault="00EC64CE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329" w:type="dxa"/>
          </w:tcPr>
          <w:p w:rsidR="00EC64CE" w:rsidRDefault="00EC64CE" w:rsidP="00EC64CE">
            <w:pPr>
              <w:pStyle w:val="Style1"/>
              <w:widowControl/>
              <w:tabs>
                <w:tab w:val="left" w:pos="225"/>
              </w:tabs>
              <w:spacing w:line="240" w:lineRule="auto"/>
              <w:rPr>
                <w:b/>
              </w:rPr>
            </w:pPr>
            <w:r w:rsidRPr="00914F63">
              <w:rPr>
                <w:b/>
                <w:color w:val="000000" w:themeColor="text1"/>
              </w:rPr>
              <w:t>Практ.</w:t>
            </w:r>
            <w:r w:rsidRPr="007D3A7B">
              <w:rPr>
                <w:rStyle w:val="FontStyle18"/>
                <w:spacing w:val="0"/>
                <w:sz w:val="24"/>
                <w:szCs w:val="24"/>
              </w:rPr>
              <w:t xml:space="preserve"> </w:t>
            </w:r>
            <w:r>
              <w:rPr>
                <w:rStyle w:val="FontStyle18"/>
                <w:spacing w:val="0"/>
                <w:sz w:val="24"/>
                <w:szCs w:val="24"/>
              </w:rPr>
              <w:t>Д</w:t>
            </w:r>
            <w:r w:rsidRPr="007D3A7B">
              <w:rPr>
                <w:rStyle w:val="FontStyle18"/>
                <w:spacing w:val="0"/>
                <w:sz w:val="24"/>
                <w:szCs w:val="24"/>
              </w:rPr>
              <w:t>ействие излучения на млекопитающих, острая лучевая болезнь (фазы формирования острой лучевой болезни)</w:t>
            </w:r>
            <w:r>
              <w:rPr>
                <w:rStyle w:val="FontStyle18"/>
                <w:spacing w:val="0"/>
                <w:sz w:val="24"/>
                <w:szCs w:val="24"/>
              </w:rPr>
              <w:t>.</w:t>
            </w:r>
          </w:p>
        </w:tc>
        <w:tc>
          <w:tcPr>
            <w:tcW w:w="701" w:type="dxa"/>
          </w:tcPr>
          <w:p w:rsidR="00EC64CE" w:rsidRPr="00FA69BA" w:rsidRDefault="00EC64CE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1008" w:type="dxa"/>
          </w:tcPr>
          <w:p w:rsidR="00EC64CE" w:rsidRP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21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30</w:t>
            </w:r>
          </w:p>
        </w:tc>
      </w:tr>
      <w:tr w:rsidR="00914F63" w:rsidTr="007D3A7B">
        <w:tc>
          <w:tcPr>
            <w:tcW w:w="533" w:type="dxa"/>
            <w:vMerge w:val="restart"/>
          </w:tcPr>
          <w:p w:rsidR="00914F63" w:rsidRPr="00FA69BA" w:rsidRDefault="00914F63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914F63" w:rsidRPr="00FA69BA" w:rsidRDefault="00914F63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914F63" w:rsidRPr="00FA69BA" w:rsidRDefault="00EC64CE" w:rsidP="00AB535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</w:t>
            </w:r>
            <w:r w:rsidR="00AB53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329" w:type="dxa"/>
          </w:tcPr>
          <w:p w:rsidR="00914F63" w:rsidRPr="00914F63" w:rsidRDefault="00EC64CE" w:rsidP="00EC64CE">
            <w:pPr>
              <w:pStyle w:val="Style1"/>
              <w:widowControl/>
              <w:tabs>
                <w:tab w:val="left" w:pos="225"/>
              </w:tabs>
              <w:spacing w:line="240" w:lineRule="auto"/>
              <w:rPr>
                <w:rFonts w:eastAsia="Times New Roman"/>
                <w:color w:val="000000" w:themeColor="text1"/>
              </w:rPr>
            </w:pPr>
            <w:r>
              <w:rPr>
                <w:b/>
              </w:rPr>
              <w:t xml:space="preserve">Л. </w:t>
            </w:r>
            <w:r>
              <w:rPr>
                <w:rStyle w:val="FontStyle18"/>
                <w:spacing w:val="0"/>
                <w:sz w:val="24"/>
                <w:szCs w:val="24"/>
              </w:rPr>
              <w:t>П</w:t>
            </w:r>
            <w:r w:rsidR="007D3A7B" w:rsidRPr="007D3A7B">
              <w:rPr>
                <w:rStyle w:val="FontStyle18"/>
                <w:spacing w:val="0"/>
                <w:sz w:val="24"/>
                <w:szCs w:val="24"/>
              </w:rPr>
              <w:t xml:space="preserve">острадиационное восстановление у млекопитающих, хроническая лучевая болезнь, действие </w:t>
            </w:r>
            <w:r w:rsidR="00316920">
              <w:rPr>
                <w:rStyle w:val="FontStyle18"/>
                <w:spacing w:val="0"/>
                <w:sz w:val="24"/>
                <w:szCs w:val="24"/>
              </w:rPr>
              <w:t>малых д</w:t>
            </w:r>
            <w:r w:rsidR="007D3A7B" w:rsidRPr="007D3A7B">
              <w:rPr>
                <w:rStyle w:val="FontStyle18"/>
                <w:spacing w:val="0"/>
                <w:sz w:val="24"/>
                <w:szCs w:val="24"/>
              </w:rPr>
              <w:t>оз ионизирующих излучений</w:t>
            </w:r>
            <w:r w:rsidR="00316920">
              <w:rPr>
                <w:rStyle w:val="FontStyle18"/>
                <w:spacing w:val="0"/>
                <w:sz w:val="24"/>
                <w:szCs w:val="24"/>
              </w:rPr>
              <w:t>.</w:t>
            </w:r>
          </w:p>
        </w:tc>
        <w:tc>
          <w:tcPr>
            <w:tcW w:w="701" w:type="dxa"/>
          </w:tcPr>
          <w:p w:rsidR="00914F63" w:rsidRPr="00FA69BA" w:rsidRDefault="00E4058B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A69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8" w:type="dxa"/>
          </w:tcPr>
          <w:p w:rsidR="00914F63" w:rsidRP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21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50</w:t>
            </w:r>
          </w:p>
        </w:tc>
      </w:tr>
      <w:tr w:rsidR="00914F63" w:rsidTr="007D3A7B">
        <w:tc>
          <w:tcPr>
            <w:tcW w:w="533" w:type="dxa"/>
            <w:vMerge/>
          </w:tcPr>
          <w:p w:rsidR="00914F63" w:rsidRPr="00FA69BA" w:rsidRDefault="00914F63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329" w:type="dxa"/>
          </w:tcPr>
          <w:p w:rsidR="00914F63" w:rsidRPr="00EC64CE" w:rsidRDefault="00914F63" w:rsidP="00914F63">
            <w:pPr>
              <w:pStyle w:val="2"/>
              <w:spacing w:before="0"/>
              <w:contextualSpacing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6D30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Темы СРС.</w:t>
            </w:r>
            <w:r w:rsidRPr="00D64F7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C64CE" w:rsidRPr="00EC64CE">
              <w:rPr>
                <w:rStyle w:val="FontStyle18"/>
                <w:b w:val="0"/>
                <w:color w:val="000000" w:themeColor="text1"/>
                <w:spacing w:val="0"/>
                <w:sz w:val="24"/>
                <w:szCs w:val="24"/>
              </w:rPr>
              <w:t xml:space="preserve">Изменения в органах и тканях облученных животных. </w:t>
            </w:r>
          </w:p>
          <w:p w:rsidR="00914F63" w:rsidRPr="00914F63" w:rsidRDefault="00914F63" w:rsidP="00914F6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31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Формы представления результатов выполнения СРС: презентация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1" w:type="dxa"/>
          </w:tcPr>
          <w:p w:rsidR="00E4058B" w:rsidRPr="00FA69BA" w:rsidRDefault="00E4058B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914F63" w:rsidRPr="00FA69BA" w:rsidRDefault="00E4058B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A69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8" w:type="dxa"/>
          </w:tcPr>
          <w:p w:rsidR="00914F63" w:rsidRP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21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25</w:t>
            </w:r>
          </w:p>
        </w:tc>
      </w:tr>
      <w:tr w:rsidR="00914F63" w:rsidTr="007D3A7B">
        <w:tc>
          <w:tcPr>
            <w:tcW w:w="533" w:type="dxa"/>
            <w:vMerge/>
          </w:tcPr>
          <w:p w:rsidR="00914F63" w:rsidRPr="00FA69BA" w:rsidRDefault="00914F63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329" w:type="dxa"/>
          </w:tcPr>
          <w:p w:rsidR="00914F63" w:rsidRPr="00914F63" w:rsidRDefault="00914F63" w:rsidP="00EC64CE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914F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Практ.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64CE" w:rsidRPr="007D3A7B">
              <w:rPr>
                <w:rStyle w:val="FontStyle18"/>
                <w:spacing w:val="0"/>
                <w:sz w:val="24"/>
                <w:szCs w:val="24"/>
              </w:rPr>
              <w:t>Изменения некоторых стабильных органов и тканей</w:t>
            </w:r>
            <w:r w:rsidR="00EC64CE">
              <w:rPr>
                <w:rStyle w:val="FontStyle18"/>
                <w:spacing w:val="0"/>
                <w:sz w:val="24"/>
                <w:szCs w:val="24"/>
              </w:rPr>
              <w:t>.</w:t>
            </w:r>
          </w:p>
        </w:tc>
        <w:tc>
          <w:tcPr>
            <w:tcW w:w="701" w:type="dxa"/>
          </w:tcPr>
          <w:p w:rsidR="00914F63" w:rsidRPr="00FA69BA" w:rsidRDefault="00E4058B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A69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8" w:type="dxa"/>
          </w:tcPr>
          <w:p w:rsidR="00914F63" w:rsidRP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21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25</w:t>
            </w:r>
          </w:p>
        </w:tc>
      </w:tr>
      <w:tr w:rsidR="00B54056" w:rsidTr="007D3A7B">
        <w:tc>
          <w:tcPr>
            <w:tcW w:w="533" w:type="dxa"/>
            <w:vMerge w:val="restart"/>
          </w:tcPr>
          <w:p w:rsidR="00B54056" w:rsidRPr="00FA69BA" w:rsidRDefault="00B54056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B54056" w:rsidRPr="00FA69BA" w:rsidRDefault="00B54056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B54056" w:rsidRPr="00FA69BA" w:rsidRDefault="00B54056" w:rsidP="00E71F6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A69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</w:t>
            </w:r>
            <w:r w:rsidR="00E71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7329" w:type="dxa"/>
          </w:tcPr>
          <w:p w:rsidR="00B54056" w:rsidRPr="00914F63" w:rsidRDefault="00B54056" w:rsidP="00852450">
            <w:pPr>
              <w:pStyle w:val="Style7"/>
              <w:widowControl/>
              <w:spacing w:line="240" w:lineRule="auto"/>
              <w:jc w:val="both"/>
              <w:rPr>
                <w:rFonts w:eastAsia="Times New Roman"/>
                <w:color w:val="000000" w:themeColor="text1"/>
              </w:rPr>
            </w:pPr>
            <w:r>
              <w:rPr>
                <w:b/>
              </w:rPr>
              <w:t xml:space="preserve">Л. </w:t>
            </w:r>
            <w:r w:rsidR="007D3A7B" w:rsidRPr="006E6A41">
              <w:rPr>
                <w:rStyle w:val="FontStyle13"/>
                <w:i w:val="0"/>
                <w:spacing w:val="0"/>
                <w:sz w:val="24"/>
                <w:szCs w:val="24"/>
              </w:rPr>
              <w:t>Опосредованное действие иони</w:t>
            </w:r>
            <w:r w:rsidR="006E6A41">
              <w:rPr>
                <w:rStyle w:val="FontStyle13"/>
                <w:i w:val="0"/>
                <w:spacing w:val="0"/>
                <w:sz w:val="24"/>
                <w:szCs w:val="24"/>
              </w:rPr>
              <w:t>зи</w:t>
            </w:r>
            <w:r w:rsidR="007D3A7B" w:rsidRPr="006E6A41">
              <w:rPr>
                <w:rStyle w:val="FontStyle13"/>
                <w:i w:val="0"/>
                <w:spacing w:val="0"/>
                <w:sz w:val="24"/>
                <w:szCs w:val="24"/>
              </w:rPr>
              <w:t>рую</w:t>
            </w:r>
            <w:r w:rsidR="006E6A41">
              <w:rPr>
                <w:rStyle w:val="FontStyle13"/>
                <w:i w:val="0"/>
                <w:spacing w:val="0"/>
                <w:sz w:val="24"/>
                <w:szCs w:val="24"/>
              </w:rPr>
              <w:t>щ</w:t>
            </w:r>
            <w:r w:rsidR="007D3A7B" w:rsidRPr="006E6A41">
              <w:rPr>
                <w:rStyle w:val="FontStyle13"/>
                <w:i w:val="0"/>
                <w:spacing w:val="0"/>
                <w:sz w:val="24"/>
                <w:szCs w:val="24"/>
              </w:rPr>
              <w:t>их излучений</w:t>
            </w:r>
            <w:r w:rsidR="007D3A7B" w:rsidRPr="007D3A7B">
              <w:rPr>
                <w:rStyle w:val="FontStyle13"/>
                <w:spacing w:val="0"/>
                <w:sz w:val="24"/>
                <w:szCs w:val="24"/>
              </w:rPr>
              <w:t>.</w:t>
            </w:r>
          </w:p>
        </w:tc>
        <w:tc>
          <w:tcPr>
            <w:tcW w:w="701" w:type="dxa"/>
          </w:tcPr>
          <w:p w:rsidR="00B54056" w:rsidRPr="00FA69BA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8" w:type="dxa"/>
          </w:tcPr>
          <w:p w:rsidR="00B54056" w:rsidRP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21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40</w:t>
            </w:r>
          </w:p>
        </w:tc>
      </w:tr>
      <w:tr w:rsidR="00B54056" w:rsidTr="007D3A7B">
        <w:tc>
          <w:tcPr>
            <w:tcW w:w="533" w:type="dxa"/>
            <w:vMerge/>
          </w:tcPr>
          <w:p w:rsidR="00B54056" w:rsidRPr="00FA69BA" w:rsidRDefault="00B54056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329" w:type="dxa"/>
          </w:tcPr>
          <w:p w:rsidR="00EC64CE" w:rsidRPr="007D3A7B" w:rsidRDefault="00B54056" w:rsidP="00EC64CE">
            <w:pPr>
              <w:pStyle w:val="Style11"/>
              <w:widowControl/>
              <w:tabs>
                <w:tab w:val="left" w:pos="150"/>
              </w:tabs>
              <w:spacing w:line="240" w:lineRule="auto"/>
              <w:ind w:firstLine="0"/>
              <w:jc w:val="both"/>
              <w:rPr>
                <w:rStyle w:val="FontStyle18"/>
                <w:spacing w:val="0"/>
                <w:sz w:val="24"/>
                <w:szCs w:val="24"/>
              </w:rPr>
            </w:pPr>
            <w:r w:rsidRPr="00EC64CE">
              <w:rPr>
                <w:rFonts w:eastAsia="Times New Roman"/>
                <w:b/>
                <w:color w:val="000000" w:themeColor="text1"/>
              </w:rPr>
              <w:t>Темы СРС.</w:t>
            </w:r>
            <w:r w:rsidRPr="00D64F71">
              <w:rPr>
                <w:rFonts w:eastAsia="Times New Roman"/>
                <w:b/>
                <w:color w:val="000000"/>
              </w:rPr>
              <w:t xml:space="preserve"> </w:t>
            </w:r>
            <w:r w:rsidR="00EC64CE">
              <w:rPr>
                <w:rStyle w:val="FontStyle18"/>
                <w:spacing w:val="0"/>
                <w:sz w:val="24"/>
                <w:szCs w:val="24"/>
              </w:rPr>
              <w:t>Ра</w:t>
            </w:r>
            <w:r w:rsidR="00EC64CE" w:rsidRPr="007D3A7B">
              <w:rPr>
                <w:rStyle w:val="FontStyle18"/>
                <w:spacing w:val="0"/>
                <w:sz w:val="24"/>
                <w:szCs w:val="24"/>
              </w:rPr>
              <w:t>д</w:t>
            </w:r>
            <w:r w:rsidR="00EC64CE">
              <w:rPr>
                <w:rStyle w:val="FontStyle18"/>
                <w:spacing w:val="0"/>
                <w:sz w:val="24"/>
                <w:szCs w:val="24"/>
              </w:rPr>
              <w:t>и</w:t>
            </w:r>
            <w:r w:rsidR="00EC64CE" w:rsidRPr="007D3A7B">
              <w:rPr>
                <w:rStyle w:val="FontStyle18"/>
                <w:spacing w:val="0"/>
                <w:sz w:val="24"/>
                <w:szCs w:val="24"/>
              </w:rPr>
              <w:t>отокс</w:t>
            </w:r>
            <w:r w:rsidR="00EC64CE">
              <w:rPr>
                <w:rStyle w:val="FontStyle18"/>
                <w:spacing w:val="0"/>
                <w:sz w:val="24"/>
                <w:szCs w:val="24"/>
              </w:rPr>
              <w:t>ин</w:t>
            </w:r>
            <w:r w:rsidR="00EC64CE" w:rsidRPr="007D3A7B">
              <w:rPr>
                <w:rStyle w:val="FontStyle18"/>
                <w:spacing w:val="0"/>
                <w:sz w:val="24"/>
                <w:szCs w:val="24"/>
              </w:rPr>
              <w:t>ы</w:t>
            </w:r>
            <w:r w:rsidR="00EC64CE">
              <w:rPr>
                <w:rStyle w:val="FontStyle18"/>
                <w:spacing w:val="0"/>
                <w:sz w:val="24"/>
                <w:szCs w:val="24"/>
              </w:rPr>
              <w:t xml:space="preserve"> </w:t>
            </w:r>
            <w:r w:rsidR="00EC64CE" w:rsidRPr="007D3A7B">
              <w:rPr>
                <w:rStyle w:val="FontStyle18"/>
                <w:spacing w:val="0"/>
                <w:sz w:val="24"/>
                <w:szCs w:val="24"/>
              </w:rPr>
              <w:t>их природа и роль в лучевом поражении (схема</w:t>
            </w:r>
            <w:r w:rsidR="00EC64CE">
              <w:rPr>
                <w:rStyle w:val="FontStyle18"/>
                <w:spacing w:val="0"/>
                <w:sz w:val="24"/>
                <w:szCs w:val="24"/>
              </w:rPr>
              <w:t xml:space="preserve"> </w:t>
            </w:r>
            <w:r w:rsidR="00EC64CE" w:rsidRPr="007D3A7B">
              <w:rPr>
                <w:rStyle w:val="FontStyle18"/>
                <w:spacing w:val="0"/>
                <w:sz w:val="24"/>
                <w:szCs w:val="24"/>
              </w:rPr>
              <w:t>Свердлов</w:t>
            </w:r>
            <w:r w:rsidR="00636D89">
              <w:rPr>
                <w:rStyle w:val="FontStyle18"/>
                <w:spacing w:val="0"/>
                <w:sz w:val="24"/>
                <w:szCs w:val="24"/>
              </w:rPr>
              <w:t>а</w:t>
            </w:r>
            <w:r w:rsidR="00EC64CE" w:rsidRPr="007D3A7B">
              <w:rPr>
                <w:rStyle w:val="FontStyle18"/>
                <w:spacing w:val="0"/>
                <w:sz w:val="24"/>
                <w:szCs w:val="24"/>
              </w:rPr>
              <w:t>)</w:t>
            </w:r>
            <w:r w:rsidR="00EC64CE">
              <w:rPr>
                <w:rStyle w:val="FontStyle18"/>
                <w:spacing w:val="0"/>
                <w:sz w:val="24"/>
                <w:szCs w:val="24"/>
              </w:rPr>
              <w:t>;</w:t>
            </w:r>
          </w:p>
          <w:p w:rsidR="00B54056" w:rsidRPr="00914F63" w:rsidRDefault="00B54056" w:rsidP="00B54056">
            <w:r w:rsidRPr="00E231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Формы представления результатов выполнения СРС: презентация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1" w:type="dxa"/>
          </w:tcPr>
          <w:p w:rsidR="00E4058B" w:rsidRPr="00FA69BA" w:rsidRDefault="00E4058B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B54056" w:rsidRPr="00FA69BA" w:rsidRDefault="00E4058B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A69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8" w:type="dxa"/>
          </w:tcPr>
          <w:p w:rsidR="00B54056" w:rsidRP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21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30</w:t>
            </w:r>
          </w:p>
        </w:tc>
      </w:tr>
      <w:tr w:rsidR="00B54056" w:rsidTr="007D3A7B">
        <w:tc>
          <w:tcPr>
            <w:tcW w:w="533" w:type="dxa"/>
            <w:vMerge/>
          </w:tcPr>
          <w:p w:rsidR="00B54056" w:rsidRPr="00FA69BA" w:rsidRDefault="00B54056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329" w:type="dxa"/>
          </w:tcPr>
          <w:p w:rsidR="00B54056" w:rsidRPr="00852450" w:rsidRDefault="00B54056" w:rsidP="00852450">
            <w:pPr>
              <w:pStyle w:val="Style11"/>
              <w:widowControl/>
              <w:tabs>
                <w:tab w:val="left" w:pos="0"/>
              </w:tabs>
              <w:spacing w:line="240" w:lineRule="auto"/>
              <w:ind w:left="34" w:firstLine="0"/>
              <w:jc w:val="both"/>
              <w:rPr>
                <w:rFonts w:eastAsia="Times New Roman"/>
                <w:color w:val="000000" w:themeColor="text1"/>
              </w:rPr>
            </w:pPr>
            <w:r w:rsidRPr="006D3066">
              <w:rPr>
                <w:b/>
                <w:color w:val="000000" w:themeColor="text1"/>
              </w:rPr>
              <w:t>Практ.</w:t>
            </w:r>
            <w:r>
              <w:t xml:space="preserve"> </w:t>
            </w:r>
            <w:r w:rsidR="00852450">
              <w:rPr>
                <w:rStyle w:val="FontStyle18"/>
                <w:spacing w:val="0"/>
                <w:sz w:val="24"/>
                <w:szCs w:val="24"/>
              </w:rPr>
              <w:t>П</w:t>
            </w:r>
            <w:r w:rsidR="00852450" w:rsidRPr="006E6A41">
              <w:rPr>
                <w:rStyle w:val="FontStyle18"/>
                <w:spacing w:val="0"/>
                <w:sz w:val="24"/>
                <w:szCs w:val="24"/>
              </w:rPr>
              <w:t>ервичные   и    вторичные    радиотоксины. Формирование   лучевого токсического эффекта (схема Кудря</w:t>
            </w:r>
            <w:r w:rsidR="00852450">
              <w:rPr>
                <w:rStyle w:val="FontStyle18"/>
                <w:spacing w:val="0"/>
                <w:sz w:val="24"/>
                <w:szCs w:val="24"/>
              </w:rPr>
              <w:t>ш</w:t>
            </w:r>
            <w:r w:rsidR="00852450" w:rsidRPr="006E6A41">
              <w:rPr>
                <w:rStyle w:val="FontStyle18"/>
                <w:spacing w:val="0"/>
                <w:sz w:val="24"/>
                <w:szCs w:val="24"/>
              </w:rPr>
              <w:t>ова)</w:t>
            </w:r>
            <w:r w:rsidR="00852450">
              <w:rPr>
                <w:rStyle w:val="FontStyle18"/>
                <w:spacing w:val="0"/>
                <w:sz w:val="24"/>
                <w:szCs w:val="24"/>
              </w:rPr>
              <w:t>.</w:t>
            </w:r>
          </w:p>
        </w:tc>
        <w:tc>
          <w:tcPr>
            <w:tcW w:w="701" w:type="dxa"/>
          </w:tcPr>
          <w:p w:rsidR="00B54056" w:rsidRPr="00FA69BA" w:rsidRDefault="00FA69BA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A69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8" w:type="dxa"/>
          </w:tcPr>
          <w:p w:rsidR="00B54056" w:rsidRP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21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30</w:t>
            </w:r>
          </w:p>
        </w:tc>
      </w:tr>
      <w:tr w:rsidR="00B54056" w:rsidTr="007D3A7B">
        <w:tc>
          <w:tcPr>
            <w:tcW w:w="533" w:type="dxa"/>
            <w:vMerge w:val="restart"/>
          </w:tcPr>
          <w:p w:rsidR="00B54056" w:rsidRPr="00FA69BA" w:rsidRDefault="00B54056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B54056" w:rsidRPr="00FA69BA" w:rsidRDefault="00B54056" w:rsidP="00E71F6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A69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</w:t>
            </w:r>
            <w:r w:rsidR="00E71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7329" w:type="dxa"/>
          </w:tcPr>
          <w:p w:rsidR="00B54056" w:rsidRPr="00B54056" w:rsidRDefault="00B54056" w:rsidP="00852450">
            <w:pPr>
              <w:pStyle w:val="Style4"/>
              <w:widowControl/>
              <w:spacing w:line="240" w:lineRule="auto"/>
              <w:jc w:val="left"/>
              <w:rPr>
                <w:rFonts w:eastAsia="Times New Roman"/>
                <w:color w:val="000000" w:themeColor="text1"/>
              </w:rPr>
            </w:pPr>
            <w:r w:rsidRPr="006D3066">
              <w:rPr>
                <w:rFonts w:eastAsia="Times New Roman"/>
                <w:b/>
                <w:bCs/>
                <w:color w:val="000000" w:themeColor="text1"/>
                <w:lang w:val="kk-KZ"/>
              </w:rPr>
              <w:t>Л.</w:t>
            </w:r>
            <w:r>
              <w:rPr>
                <w:rFonts w:eastAsia="Times New Roman"/>
                <w:bCs/>
                <w:color w:val="000000" w:themeColor="text1"/>
                <w:lang w:val="kk-KZ"/>
              </w:rPr>
              <w:t xml:space="preserve"> </w:t>
            </w:r>
            <w:r w:rsidR="00852450">
              <w:rPr>
                <w:rFonts w:eastAsia="Times New Roman"/>
                <w:bCs/>
                <w:color w:val="000000" w:themeColor="text1"/>
                <w:lang w:val="kk-KZ"/>
              </w:rPr>
              <w:t>П</w:t>
            </w:r>
            <w:r w:rsidR="00852450" w:rsidRPr="007D3A7B">
              <w:rPr>
                <w:rStyle w:val="FontStyle18"/>
                <w:spacing w:val="0"/>
                <w:sz w:val="24"/>
                <w:szCs w:val="24"/>
              </w:rPr>
              <w:t xml:space="preserve">ерекисное окисление липидов как </w:t>
            </w:r>
            <w:r w:rsidR="00852450">
              <w:rPr>
                <w:rStyle w:val="FontStyle18"/>
                <w:spacing w:val="0"/>
                <w:sz w:val="24"/>
                <w:szCs w:val="24"/>
              </w:rPr>
              <w:t>«</w:t>
            </w:r>
            <w:r w:rsidR="00852450" w:rsidRPr="007D3A7B">
              <w:rPr>
                <w:rStyle w:val="FontStyle18"/>
                <w:spacing w:val="0"/>
                <w:sz w:val="24"/>
                <w:szCs w:val="24"/>
              </w:rPr>
              <w:t>пусковой</w:t>
            </w:r>
            <w:r w:rsidR="00852450">
              <w:rPr>
                <w:rStyle w:val="FontStyle18"/>
                <w:spacing w:val="0"/>
                <w:sz w:val="24"/>
                <w:szCs w:val="24"/>
              </w:rPr>
              <w:t>»</w:t>
            </w:r>
            <w:r w:rsidR="00852450" w:rsidRPr="007D3A7B">
              <w:rPr>
                <w:rStyle w:val="FontStyle18"/>
                <w:spacing w:val="0"/>
                <w:sz w:val="24"/>
                <w:szCs w:val="24"/>
              </w:rPr>
              <w:t xml:space="preserve"> химический    процесс опосредованного поражения.</w:t>
            </w:r>
          </w:p>
        </w:tc>
        <w:tc>
          <w:tcPr>
            <w:tcW w:w="701" w:type="dxa"/>
          </w:tcPr>
          <w:p w:rsidR="00B54056" w:rsidRPr="00FA69BA" w:rsidRDefault="00FA69BA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A69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8" w:type="dxa"/>
          </w:tcPr>
          <w:p w:rsidR="00B54056" w:rsidRP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21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50</w:t>
            </w:r>
          </w:p>
        </w:tc>
      </w:tr>
      <w:tr w:rsidR="00B54056" w:rsidTr="007D3A7B">
        <w:tc>
          <w:tcPr>
            <w:tcW w:w="533" w:type="dxa"/>
            <w:vMerge/>
          </w:tcPr>
          <w:p w:rsidR="00B54056" w:rsidRPr="00FA69BA" w:rsidRDefault="00B54056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329" w:type="dxa"/>
          </w:tcPr>
          <w:p w:rsidR="00B54056" w:rsidRDefault="00B54056" w:rsidP="001C221E">
            <w:pPr>
              <w:pStyle w:val="Style1"/>
              <w:widowControl/>
              <w:tabs>
                <w:tab w:val="left" w:pos="150"/>
              </w:tabs>
              <w:spacing w:line="240" w:lineRule="auto"/>
              <w:jc w:val="left"/>
              <w:rPr>
                <w:rStyle w:val="FontStyle18"/>
                <w:spacing w:val="0"/>
                <w:sz w:val="24"/>
                <w:szCs w:val="24"/>
              </w:rPr>
            </w:pPr>
            <w:r w:rsidRPr="006D3066">
              <w:rPr>
                <w:rFonts w:eastAsia="Times New Roman"/>
                <w:b/>
                <w:color w:val="000000" w:themeColor="text1"/>
              </w:rPr>
              <w:t>Темы СРС.</w:t>
            </w:r>
            <w:r w:rsidRPr="00E67750">
              <w:rPr>
                <w:rFonts w:eastAsia="TimesNewRomanPS-ItalicMT"/>
              </w:rPr>
              <w:t xml:space="preserve"> </w:t>
            </w:r>
            <w:r w:rsidR="001C221E">
              <w:rPr>
                <w:rStyle w:val="FontStyle18"/>
                <w:spacing w:val="0"/>
                <w:sz w:val="24"/>
                <w:szCs w:val="24"/>
              </w:rPr>
              <w:t>У</w:t>
            </w:r>
            <w:r w:rsidR="00852450" w:rsidRPr="00741309">
              <w:rPr>
                <w:rStyle w:val="FontStyle18"/>
                <w:spacing w:val="0"/>
                <w:sz w:val="24"/>
                <w:szCs w:val="24"/>
              </w:rPr>
              <w:t xml:space="preserve">силение поражающего действия радиации </w:t>
            </w:r>
            <w:r w:rsidR="00852450">
              <w:rPr>
                <w:rStyle w:val="FontStyle18"/>
                <w:spacing w:val="0"/>
                <w:sz w:val="24"/>
                <w:szCs w:val="24"/>
              </w:rPr>
              <w:t>р</w:t>
            </w:r>
            <w:r w:rsidR="00852450" w:rsidRPr="00741309">
              <w:rPr>
                <w:rStyle w:val="FontStyle18"/>
                <w:spacing w:val="0"/>
                <w:sz w:val="24"/>
                <w:szCs w:val="24"/>
              </w:rPr>
              <w:t>адиомимет</w:t>
            </w:r>
            <w:r w:rsidR="00852450">
              <w:rPr>
                <w:rStyle w:val="FontStyle18"/>
                <w:spacing w:val="0"/>
                <w:sz w:val="24"/>
                <w:szCs w:val="24"/>
              </w:rPr>
              <w:t>и</w:t>
            </w:r>
            <w:r w:rsidR="00852450" w:rsidRPr="00741309">
              <w:rPr>
                <w:rStyle w:val="FontStyle18"/>
                <w:spacing w:val="0"/>
                <w:sz w:val="24"/>
                <w:szCs w:val="24"/>
              </w:rPr>
              <w:t>ки</w:t>
            </w:r>
            <w:r w:rsidR="00852450">
              <w:rPr>
                <w:rStyle w:val="FontStyle18"/>
                <w:spacing w:val="0"/>
                <w:sz w:val="24"/>
                <w:szCs w:val="24"/>
              </w:rPr>
              <w:t>.</w:t>
            </w:r>
          </w:p>
          <w:p w:rsidR="00A86413" w:rsidRPr="00B54056" w:rsidRDefault="00A86413" w:rsidP="001C221E">
            <w:pPr>
              <w:pStyle w:val="Style1"/>
              <w:widowControl/>
              <w:tabs>
                <w:tab w:val="left" w:pos="150"/>
              </w:tabs>
              <w:spacing w:line="240" w:lineRule="auto"/>
              <w:jc w:val="left"/>
              <w:rPr>
                <w:rFonts w:eastAsia="Times New Roman"/>
                <w:color w:val="000000" w:themeColor="text1"/>
              </w:rPr>
            </w:pPr>
            <w:r w:rsidRPr="00E231F0">
              <w:rPr>
                <w:rFonts w:eastAsia="Times New Roman"/>
                <w:color w:val="000000" w:themeColor="text1"/>
              </w:rPr>
              <w:t>Формы представления результатов выполнения СРС: презентация</w:t>
            </w:r>
            <w:r>
              <w:rPr>
                <w:rFonts w:eastAsia="Times New Roman"/>
                <w:color w:val="000000" w:themeColor="text1"/>
              </w:rPr>
              <w:t>.</w:t>
            </w:r>
          </w:p>
        </w:tc>
        <w:tc>
          <w:tcPr>
            <w:tcW w:w="701" w:type="dxa"/>
          </w:tcPr>
          <w:p w:rsidR="00B54056" w:rsidRPr="00FA69BA" w:rsidRDefault="00FA69BA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A69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8" w:type="dxa"/>
          </w:tcPr>
          <w:p w:rsidR="00B54056" w:rsidRP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21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25</w:t>
            </w:r>
          </w:p>
        </w:tc>
      </w:tr>
      <w:tr w:rsidR="00B54056" w:rsidTr="007D3A7B">
        <w:tc>
          <w:tcPr>
            <w:tcW w:w="533" w:type="dxa"/>
            <w:vMerge/>
          </w:tcPr>
          <w:p w:rsidR="00B54056" w:rsidRPr="00FA69BA" w:rsidRDefault="00B54056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329" w:type="dxa"/>
          </w:tcPr>
          <w:p w:rsidR="00B54056" w:rsidRPr="00852450" w:rsidRDefault="00B54056" w:rsidP="00852450">
            <w:pPr>
              <w:pStyle w:val="Style1"/>
              <w:widowControl/>
              <w:tabs>
                <w:tab w:val="left" w:pos="240"/>
              </w:tabs>
              <w:spacing w:line="240" w:lineRule="auto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b/>
                <w:bCs/>
                <w:color w:val="000000" w:themeColor="text1"/>
                <w:lang w:val="kk-KZ"/>
              </w:rPr>
              <w:t xml:space="preserve">Практ. </w:t>
            </w:r>
            <w:r w:rsidR="00852450">
              <w:rPr>
                <w:rStyle w:val="FontStyle18"/>
                <w:spacing w:val="0"/>
                <w:sz w:val="24"/>
                <w:szCs w:val="24"/>
              </w:rPr>
              <w:t>Х</w:t>
            </w:r>
            <w:r w:rsidR="00852450" w:rsidRPr="00741309">
              <w:rPr>
                <w:rStyle w:val="FontStyle18"/>
                <w:spacing w:val="0"/>
                <w:sz w:val="24"/>
                <w:szCs w:val="24"/>
              </w:rPr>
              <w:t>имическая за</w:t>
            </w:r>
            <w:r w:rsidR="00852450">
              <w:rPr>
                <w:rStyle w:val="FontStyle18"/>
                <w:spacing w:val="0"/>
                <w:sz w:val="24"/>
                <w:szCs w:val="24"/>
              </w:rPr>
              <w:t>щ</w:t>
            </w:r>
            <w:r w:rsidR="00852450" w:rsidRPr="00741309">
              <w:rPr>
                <w:rStyle w:val="FontStyle18"/>
                <w:spacing w:val="0"/>
                <w:sz w:val="24"/>
                <w:szCs w:val="24"/>
              </w:rPr>
              <w:t>ита организма от лучевого поражения, радиопротекторы, обратный кислородный эффект</w:t>
            </w:r>
            <w:r w:rsidR="00852450">
              <w:rPr>
                <w:rStyle w:val="FontStyle18"/>
                <w:spacing w:val="0"/>
                <w:sz w:val="24"/>
                <w:szCs w:val="24"/>
              </w:rPr>
              <w:t>.</w:t>
            </w:r>
          </w:p>
        </w:tc>
        <w:tc>
          <w:tcPr>
            <w:tcW w:w="701" w:type="dxa"/>
          </w:tcPr>
          <w:p w:rsidR="00B54056" w:rsidRPr="00FA69BA" w:rsidRDefault="00FA69BA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A69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8" w:type="dxa"/>
          </w:tcPr>
          <w:p w:rsidR="00B54056" w:rsidRP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21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25</w:t>
            </w:r>
          </w:p>
        </w:tc>
      </w:tr>
      <w:tr w:rsidR="00FF7C37" w:rsidTr="007D3A7B">
        <w:tc>
          <w:tcPr>
            <w:tcW w:w="533" w:type="dxa"/>
            <w:vMerge w:val="restart"/>
          </w:tcPr>
          <w:p w:rsidR="00FF7C37" w:rsidRPr="00FA69BA" w:rsidRDefault="00FF7C37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FF7C37" w:rsidRPr="00FA69BA" w:rsidRDefault="00FF7C37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FF7C37" w:rsidRPr="00FA69BA" w:rsidRDefault="00FF7C37" w:rsidP="00E71F6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A69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</w:t>
            </w:r>
            <w:r w:rsidR="00E71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7329" w:type="dxa"/>
          </w:tcPr>
          <w:p w:rsidR="00FF7C37" w:rsidRPr="00FF7C37" w:rsidRDefault="00FF7C37" w:rsidP="00852450">
            <w:pPr>
              <w:pStyle w:val="Style4"/>
              <w:widowControl/>
              <w:spacing w:line="240" w:lineRule="auto"/>
              <w:jc w:val="left"/>
              <w:rPr>
                <w:rFonts w:eastAsia="Times New Roman"/>
                <w:color w:val="000000" w:themeColor="text1"/>
              </w:rPr>
            </w:pPr>
            <w:r w:rsidRPr="006D3066">
              <w:rPr>
                <w:rFonts w:eastAsia="Times New Roman"/>
                <w:b/>
                <w:bCs/>
                <w:color w:val="000000" w:themeColor="text1"/>
                <w:lang w:val="kk-KZ"/>
              </w:rPr>
              <w:t>Л.</w:t>
            </w:r>
            <w:r>
              <w:rPr>
                <w:rFonts w:eastAsia="Times New Roman"/>
                <w:bCs/>
                <w:color w:val="000000" w:themeColor="text1"/>
                <w:lang w:val="kk-KZ"/>
              </w:rPr>
              <w:t xml:space="preserve"> </w:t>
            </w:r>
            <w:r w:rsidR="00852450" w:rsidRPr="00741309">
              <w:rPr>
                <w:rStyle w:val="FontStyle13"/>
                <w:i w:val="0"/>
                <w:spacing w:val="0"/>
                <w:sz w:val="24"/>
                <w:szCs w:val="24"/>
              </w:rPr>
              <w:t>Модификация радиочувствительности организма</w:t>
            </w:r>
            <w:r w:rsidR="00852450">
              <w:rPr>
                <w:rStyle w:val="FontStyle13"/>
                <w:i w:val="0"/>
                <w:spacing w:val="0"/>
                <w:sz w:val="24"/>
                <w:szCs w:val="24"/>
              </w:rPr>
              <w:t>.</w:t>
            </w:r>
          </w:p>
        </w:tc>
        <w:tc>
          <w:tcPr>
            <w:tcW w:w="701" w:type="dxa"/>
          </w:tcPr>
          <w:p w:rsidR="00FF7C37" w:rsidRPr="00FA69BA" w:rsidRDefault="00FA69BA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A69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8" w:type="dxa"/>
          </w:tcPr>
          <w:p w:rsidR="00FF7C37" w:rsidRP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21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40</w:t>
            </w:r>
          </w:p>
        </w:tc>
      </w:tr>
      <w:tr w:rsidR="00FF7C37" w:rsidTr="007D3A7B">
        <w:tc>
          <w:tcPr>
            <w:tcW w:w="533" w:type="dxa"/>
            <w:vMerge/>
          </w:tcPr>
          <w:p w:rsidR="00FF7C37" w:rsidRPr="00FA69BA" w:rsidRDefault="00FF7C37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329" w:type="dxa"/>
          </w:tcPr>
          <w:p w:rsidR="00852450" w:rsidRPr="00852450" w:rsidRDefault="00FF7C37" w:rsidP="00852450">
            <w:pPr>
              <w:pStyle w:val="Style1"/>
              <w:widowControl/>
              <w:tabs>
                <w:tab w:val="left" w:pos="150"/>
              </w:tabs>
              <w:spacing w:line="240" w:lineRule="auto"/>
              <w:jc w:val="left"/>
              <w:rPr>
                <w:rFonts w:eastAsia="TimesNewRomanPS-ItalicMT"/>
              </w:rPr>
            </w:pPr>
            <w:r w:rsidRPr="00852450">
              <w:rPr>
                <w:rFonts w:eastAsia="Times New Roman"/>
                <w:b/>
                <w:color w:val="000000" w:themeColor="text1"/>
              </w:rPr>
              <w:t>Темы СРС.</w:t>
            </w:r>
            <w:r w:rsidRPr="00852450">
              <w:rPr>
                <w:rFonts w:eastAsia="TimesNewRomanPS-ItalicMT"/>
              </w:rPr>
              <w:t xml:space="preserve"> </w:t>
            </w:r>
            <w:r w:rsidR="00852450" w:rsidRPr="00852450">
              <w:rPr>
                <w:rStyle w:val="FontStyle18"/>
                <w:spacing w:val="0"/>
                <w:sz w:val="24"/>
                <w:szCs w:val="24"/>
              </w:rPr>
              <w:t>Гипотеза «биохимического шока», сульфгидрильная гипотеза.</w:t>
            </w:r>
          </w:p>
          <w:p w:rsidR="00FF7C37" w:rsidRPr="00FF7C37" w:rsidRDefault="00FF7C37" w:rsidP="008524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67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Формы представления результатов выполнения СРС: презентация.</w:t>
            </w:r>
          </w:p>
        </w:tc>
        <w:tc>
          <w:tcPr>
            <w:tcW w:w="701" w:type="dxa"/>
          </w:tcPr>
          <w:p w:rsidR="002960D4" w:rsidRDefault="002960D4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FF7C37" w:rsidRPr="00FA69BA" w:rsidRDefault="00FA69BA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A69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8" w:type="dxa"/>
          </w:tcPr>
          <w:p w:rsidR="00FF7C37" w:rsidRP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21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30</w:t>
            </w:r>
          </w:p>
        </w:tc>
      </w:tr>
      <w:tr w:rsidR="00FF7C37" w:rsidTr="007D3A7B">
        <w:tc>
          <w:tcPr>
            <w:tcW w:w="533" w:type="dxa"/>
            <w:vMerge/>
          </w:tcPr>
          <w:p w:rsidR="00FF7C37" w:rsidRPr="00FA69BA" w:rsidRDefault="00FF7C37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329" w:type="dxa"/>
          </w:tcPr>
          <w:p w:rsidR="00FF7C37" w:rsidRPr="00914F63" w:rsidRDefault="00FF7C37" w:rsidP="00852450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  <w:t>Практ.</w:t>
            </w:r>
            <w:r w:rsidR="00852450" w:rsidRPr="00741309">
              <w:rPr>
                <w:rStyle w:val="FontStyle18"/>
                <w:spacing w:val="0"/>
                <w:sz w:val="24"/>
                <w:szCs w:val="24"/>
              </w:rPr>
              <w:t xml:space="preserve"> </w:t>
            </w:r>
            <w:r w:rsidR="00852450">
              <w:rPr>
                <w:rStyle w:val="FontStyle18"/>
                <w:spacing w:val="0"/>
                <w:sz w:val="24"/>
                <w:szCs w:val="24"/>
              </w:rPr>
              <w:t>Г</w:t>
            </w:r>
            <w:r w:rsidR="00852450" w:rsidRPr="00741309">
              <w:rPr>
                <w:rStyle w:val="FontStyle18"/>
                <w:spacing w:val="0"/>
                <w:sz w:val="24"/>
                <w:szCs w:val="24"/>
              </w:rPr>
              <w:t>ипотеза эндогенного фона радиорезистентности.</w:t>
            </w:r>
          </w:p>
        </w:tc>
        <w:tc>
          <w:tcPr>
            <w:tcW w:w="701" w:type="dxa"/>
          </w:tcPr>
          <w:p w:rsidR="00FF7C37" w:rsidRPr="00FA69BA" w:rsidRDefault="00FA69BA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A69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8" w:type="dxa"/>
          </w:tcPr>
          <w:p w:rsidR="00FF7C37" w:rsidRPr="005217CD" w:rsidRDefault="005217CD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21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30</w:t>
            </w:r>
          </w:p>
        </w:tc>
      </w:tr>
      <w:tr w:rsidR="00FF7C37" w:rsidTr="007D3A7B">
        <w:tc>
          <w:tcPr>
            <w:tcW w:w="533" w:type="dxa"/>
          </w:tcPr>
          <w:p w:rsidR="00FF7C37" w:rsidRPr="00FA69BA" w:rsidRDefault="00FF7C37" w:rsidP="00E71F6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A69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</w:t>
            </w:r>
            <w:r w:rsidR="00E71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7329" w:type="dxa"/>
          </w:tcPr>
          <w:p w:rsidR="00FF7C37" w:rsidRPr="00914F63" w:rsidRDefault="00FF7C37" w:rsidP="00914F63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kk-KZ" w:eastAsia="ru-RU"/>
              </w:rPr>
              <w:t xml:space="preserve"> Контрольная работа</w:t>
            </w:r>
          </w:p>
        </w:tc>
        <w:tc>
          <w:tcPr>
            <w:tcW w:w="701" w:type="dxa"/>
          </w:tcPr>
          <w:p w:rsidR="00FF7C37" w:rsidRPr="00FA69BA" w:rsidRDefault="00FA69BA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A69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008" w:type="dxa"/>
          </w:tcPr>
          <w:p w:rsidR="00FF7C37" w:rsidRDefault="00FF7C37" w:rsidP="00751D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Экзамен</w:t>
            </w:r>
          </w:p>
        </w:tc>
      </w:tr>
    </w:tbl>
    <w:p w:rsidR="008E6B1E" w:rsidRDefault="008E6B1E" w:rsidP="00751DC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</w:pPr>
    </w:p>
    <w:p w:rsidR="00751DCF" w:rsidRDefault="00751DCF" w:rsidP="00751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Контрольные вопросы к курсу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8D761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Радиационная биофизика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3A435A" w:rsidRPr="003A435A" w:rsidRDefault="00AD1B8D" w:rsidP="003A435A">
      <w:pPr>
        <w:tabs>
          <w:tab w:val="left" w:pos="90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A435A">
        <w:rPr>
          <w:rFonts w:ascii="Times New Roman" w:hAnsi="Times New Roman" w:cs="Times New Roman"/>
          <w:sz w:val="24"/>
          <w:szCs w:val="24"/>
        </w:rPr>
        <w:t xml:space="preserve">. </w:t>
      </w:r>
      <w:r w:rsidR="003A435A" w:rsidRPr="003A435A">
        <w:rPr>
          <w:rFonts w:ascii="Times New Roman" w:hAnsi="Times New Roman" w:cs="Times New Roman"/>
          <w:sz w:val="24"/>
          <w:szCs w:val="24"/>
        </w:rPr>
        <w:t>Основные антропогенные радиационные источники.</w:t>
      </w:r>
    </w:p>
    <w:p w:rsidR="003A435A" w:rsidRPr="003A435A" w:rsidRDefault="00AD1B8D" w:rsidP="003A435A">
      <w:pPr>
        <w:tabs>
          <w:tab w:val="left" w:pos="90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A435A" w:rsidRPr="003A435A">
        <w:rPr>
          <w:rFonts w:ascii="Times New Roman" w:hAnsi="Times New Roman" w:cs="Times New Roman"/>
          <w:sz w:val="24"/>
          <w:szCs w:val="24"/>
        </w:rPr>
        <w:t>. Радиационного воздействия АЭС на население.</w:t>
      </w:r>
    </w:p>
    <w:p w:rsidR="008D761A" w:rsidRPr="008D761A" w:rsidRDefault="00AD1B8D" w:rsidP="008D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D761A">
        <w:rPr>
          <w:rFonts w:ascii="Times New Roman" w:hAnsi="Times New Roman" w:cs="Times New Roman"/>
          <w:sz w:val="24"/>
          <w:szCs w:val="24"/>
        </w:rPr>
        <w:t xml:space="preserve">. </w:t>
      </w:r>
      <w:r w:rsidR="008D761A" w:rsidRPr="008D761A">
        <w:rPr>
          <w:rFonts w:ascii="Times New Roman" w:hAnsi="Times New Roman" w:cs="Times New Roman"/>
          <w:sz w:val="24"/>
          <w:szCs w:val="24"/>
        </w:rPr>
        <w:t>Эффекты при радиационном воздействии на</w:t>
      </w:r>
      <w:r w:rsidR="008D761A">
        <w:rPr>
          <w:rFonts w:ascii="Times New Roman" w:hAnsi="Times New Roman" w:cs="Times New Roman"/>
          <w:sz w:val="24"/>
          <w:szCs w:val="24"/>
        </w:rPr>
        <w:t xml:space="preserve"> </w:t>
      </w:r>
      <w:r w:rsidR="008D761A" w:rsidRPr="008D761A">
        <w:rPr>
          <w:rFonts w:ascii="Times New Roman" w:hAnsi="Times New Roman" w:cs="Times New Roman"/>
          <w:sz w:val="24"/>
          <w:szCs w:val="24"/>
        </w:rPr>
        <w:t>твердые тела.</w:t>
      </w:r>
    </w:p>
    <w:p w:rsidR="008D761A" w:rsidRPr="008D761A" w:rsidRDefault="00AD1B8D" w:rsidP="008D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D761A" w:rsidRPr="008D761A">
        <w:rPr>
          <w:rFonts w:ascii="Times New Roman" w:hAnsi="Times New Roman" w:cs="Times New Roman"/>
          <w:sz w:val="24"/>
          <w:szCs w:val="24"/>
        </w:rPr>
        <w:t>. Прямое и косвенное действие ионизирующего излучения на</w:t>
      </w:r>
      <w:r w:rsidR="008D761A">
        <w:rPr>
          <w:rFonts w:ascii="Times New Roman" w:hAnsi="Times New Roman" w:cs="Times New Roman"/>
          <w:sz w:val="24"/>
          <w:szCs w:val="24"/>
        </w:rPr>
        <w:t xml:space="preserve"> </w:t>
      </w:r>
      <w:r w:rsidR="008D761A" w:rsidRPr="008D761A">
        <w:rPr>
          <w:rFonts w:ascii="Times New Roman" w:hAnsi="Times New Roman" w:cs="Times New Roman"/>
          <w:sz w:val="24"/>
          <w:szCs w:val="24"/>
        </w:rPr>
        <w:t>биологические объекты.</w:t>
      </w:r>
    </w:p>
    <w:p w:rsidR="008D761A" w:rsidRPr="008D761A" w:rsidRDefault="00AD1B8D" w:rsidP="008D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D761A" w:rsidRPr="008D761A">
        <w:rPr>
          <w:rFonts w:ascii="Times New Roman" w:hAnsi="Times New Roman" w:cs="Times New Roman"/>
          <w:sz w:val="24"/>
          <w:szCs w:val="24"/>
        </w:rPr>
        <w:t>. Реакция клеток на облучение.</w:t>
      </w:r>
    </w:p>
    <w:p w:rsidR="008D761A" w:rsidRPr="008D761A" w:rsidRDefault="00AD1B8D" w:rsidP="008D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D761A" w:rsidRPr="008D761A">
        <w:rPr>
          <w:rFonts w:ascii="Times New Roman" w:hAnsi="Times New Roman" w:cs="Times New Roman"/>
          <w:sz w:val="24"/>
          <w:szCs w:val="24"/>
        </w:rPr>
        <w:t>. Радиационное дефектообразование.</w:t>
      </w:r>
    </w:p>
    <w:p w:rsidR="008D761A" w:rsidRPr="008D761A" w:rsidRDefault="00AD1B8D" w:rsidP="008D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D761A" w:rsidRPr="008D761A">
        <w:rPr>
          <w:rFonts w:ascii="Times New Roman" w:hAnsi="Times New Roman" w:cs="Times New Roman"/>
          <w:sz w:val="24"/>
          <w:szCs w:val="24"/>
        </w:rPr>
        <w:t>. Относительная биологическая эффективность различных видов</w:t>
      </w:r>
      <w:r w:rsidR="008D761A">
        <w:rPr>
          <w:rFonts w:ascii="Times New Roman" w:hAnsi="Times New Roman" w:cs="Times New Roman"/>
          <w:sz w:val="24"/>
          <w:szCs w:val="24"/>
        </w:rPr>
        <w:t xml:space="preserve"> </w:t>
      </w:r>
      <w:r w:rsidR="008D761A" w:rsidRPr="008D761A">
        <w:rPr>
          <w:rFonts w:ascii="Times New Roman" w:hAnsi="Times New Roman" w:cs="Times New Roman"/>
          <w:sz w:val="24"/>
          <w:szCs w:val="24"/>
        </w:rPr>
        <w:t>ионизирующих излучений.</w:t>
      </w:r>
    </w:p>
    <w:p w:rsidR="008D761A" w:rsidRPr="008D761A" w:rsidRDefault="00AD1B8D" w:rsidP="008D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D761A" w:rsidRPr="008D761A">
        <w:rPr>
          <w:rFonts w:ascii="Times New Roman" w:hAnsi="Times New Roman" w:cs="Times New Roman"/>
          <w:sz w:val="24"/>
          <w:szCs w:val="24"/>
        </w:rPr>
        <w:t>. Характеристики ионизирующих излучений.</w:t>
      </w:r>
    </w:p>
    <w:p w:rsidR="008D761A" w:rsidRPr="008D761A" w:rsidRDefault="00AD1B8D" w:rsidP="008D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D761A" w:rsidRPr="008D761A">
        <w:rPr>
          <w:rFonts w:ascii="Times New Roman" w:hAnsi="Times New Roman" w:cs="Times New Roman"/>
          <w:sz w:val="24"/>
          <w:szCs w:val="24"/>
        </w:rPr>
        <w:t>. Основные закономерности ионно-лучевого синтеза.</w:t>
      </w:r>
    </w:p>
    <w:p w:rsidR="008D761A" w:rsidRPr="008D761A" w:rsidRDefault="008D761A" w:rsidP="008D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D1B8D">
        <w:rPr>
          <w:rFonts w:ascii="Times New Roman" w:hAnsi="Times New Roman" w:cs="Times New Roman"/>
          <w:sz w:val="24"/>
          <w:szCs w:val="24"/>
        </w:rPr>
        <w:t>0</w:t>
      </w:r>
      <w:r w:rsidRPr="008D761A">
        <w:rPr>
          <w:rFonts w:ascii="Times New Roman" w:hAnsi="Times New Roman" w:cs="Times New Roman"/>
          <w:sz w:val="24"/>
          <w:szCs w:val="24"/>
        </w:rPr>
        <w:t>. Медицинские приборы, использующие источники ионизирующего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761A">
        <w:rPr>
          <w:rFonts w:ascii="Times New Roman" w:hAnsi="Times New Roman" w:cs="Times New Roman"/>
          <w:sz w:val="24"/>
          <w:szCs w:val="24"/>
        </w:rPr>
        <w:t>излучения.</w:t>
      </w:r>
    </w:p>
    <w:p w:rsidR="008D761A" w:rsidRPr="008D761A" w:rsidRDefault="008D761A" w:rsidP="008D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761A">
        <w:rPr>
          <w:rFonts w:ascii="Times New Roman" w:hAnsi="Times New Roman" w:cs="Times New Roman"/>
          <w:sz w:val="24"/>
          <w:szCs w:val="24"/>
        </w:rPr>
        <w:t>1</w:t>
      </w:r>
      <w:r w:rsidR="00AD1B8D">
        <w:rPr>
          <w:rFonts w:ascii="Times New Roman" w:hAnsi="Times New Roman" w:cs="Times New Roman"/>
          <w:sz w:val="24"/>
          <w:szCs w:val="24"/>
        </w:rPr>
        <w:t>1</w:t>
      </w:r>
      <w:r w:rsidRPr="008D761A">
        <w:rPr>
          <w:rFonts w:ascii="Times New Roman" w:hAnsi="Times New Roman" w:cs="Times New Roman"/>
          <w:sz w:val="24"/>
          <w:szCs w:val="24"/>
        </w:rPr>
        <w:t>. Лучевая болезнь. Последствия облучения.</w:t>
      </w:r>
    </w:p>
    <w:p w:rsidR="008D761A" w:rsidRPr="008D761A" w:rsidRDefault="008D761A" w:rsidP="008D7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D1B8D">
        <w:rPr>
          <w:rFonts w:ascii="Times New Roman" w:hAnsi="Times New Roman" w:cs="Times New Roman"/>
          <w:sz w:val="24"/>
          <w:szCs w:val="24"/>
        </w:rPr>
        <w:t>2</w:t>
      </w:r>
      <w:r w:rsidRPr="008D761A">
        <w:rPr>
          <w:rFonts w:ascii="Times New Roman" w:hAnsi="Times New Roman" w:cs="Times New Roman"/>
          <w:sz w:val="24"/>
          <w:szCs w:val="24"/>
        </w:rPr>
        <w:t>. Лечебное применение ионизирующих излучений.</w:t>
      </w:r>
    </w:p>
    <w:p w:rsidR="005B1974" w:rsidRPr="005B1974" w:rsidRDefault="005B1974" w:rsidP="005B1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974">
        <w:rPr>
          <w:rFonts w:ascii="Times New Roman" w:hAnsi="Times New Roman" w:cs="Times New Roman"/>
          <w:sz w:val="24"/>
          <w:szCs w:val="24"/>
        </w:rPr>
        <w:t>1</w:t>
      </w:r>
      <w:r w:rsidR="00AD1B8D">
        <w:rPr>
          <w:rFonts w:ascii="Times New Roman" w:hAnsi="Times New Roman" w:cs="Times New Roman"/>
          <w:sz w:val="24"/>
          <w:szCs w:val="24"/>
        </w:rPr>
        <w:t>3</w:t>
      </w:r>
      <w:r w:rsidRPr="005B1974">
        <w:rPr>
          <w:rFonts w:ascii="Times New Roman" w:hAnsi="Times New Roman" w:cs="Times New Roman"/>
          <w:sz w:val="24"/>
          <w:szCs w:val="24"/>
        </w:rPr>
        <w:t>. Тормозное и характеристическое рентгеновское излучение.</w:t>
      </w:r>
    </w:p>
    <w:p w:rsidR="005B1974" w:rsidRPr="005B1974" w:rsidRDefault="005B1974" w:rsidP="005B1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D1B8D">
        <w:rPr>
          <w:rFonts w:ascii="Times New Roman" w:hAnsi="Times New Roman" w:cs="Times New Roman"/>
          <w:sz w:val="24"/>
          <w:szCs w:val="24"/>
        </w:rPr>
        <w:t>4</w:t>
      </w:r>
      <w:r w:rsidRPr="005B1974">
        <w:rPr>
          <w:rFonts w:ascii="Times New Roman" w:hAnsi="Times New Roman" w:cs="Times New Roman"/>
          <w:sz w:val="24"/>
          <w:szCs w:val="24"/>
        </w:rPr>
        <w:t>. Защита от ионизирующих излучений.</w:t>
      </w:r>
    </w:p>
    <w:p w:rsidR="005B1974" w:rsidRPr="005B1974" w:rsidRDefault="005B1974" w:rsidP="005B1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974">
        <w:rPr>
          <w:rFonts w:ascii="Times New Roman" w:hAnsi="Times New Roman" w:cs="Times New Roman"/>
          <w:sz w:val="24"/>
          <w:szCs w:val="24"/>
        </w:rPr>
        <w:t>1</w:t>
      </w:r>
      <w:r w:rsidR="00AD1B8D">
        <w:rPr>
          <w:rFonts w:ascii="Times New Roman" w:hAnsi="Times New Roman" w:cs="Times New Roman"/>
          <w:sz w:val="24"/>
          <w:szCs w:val="24"/>
        </w:rPr>
        <w:t>5</w:t>
      </w:r>
      <w:r w:rsidRPr="005B1974">
        <w:rPr>
          <w:rFonts w:ascii="Times New Roman" w:hAnsi="Times New Roman" w:cs="Times New Roman"/>
          <w:sz w:val="24"/>
          <w:szCs w:val="24"/>
        </w:rPr>
        <w:t xml:space="preserve">. Радиоактивность, </w:t>
      </w:r>
      <w:r>
        <w:rPr>
          <w:rFonts w:ascii="Times New Roman" w:eastAsia="SymbolMT" w:hAnsi="Times New Roman" w:cs="Times New Roman"/>
          <w:sz w:val="24"/>
          <w:szCs w:val="24"/>
        </w:rPr>
        <w:t>α</w:t>
      </w:r>
      <w:r w:rsidR="00137B11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5B1974">
        <w:rPr>
          <w:rFonts w:ascii="Times New Roman" w:hAnsi="Times New Roman" w:cs="Times New Roman"/>
          <w:sz w:val="24"/>
          <w:szCs w:val="24"/>
        </w:rPr>
        <w:t xml:space="preserve">- и </w:t>
      </w:r>
      <w:r w:rsidR="00137B11">
        <w:rPr>
          <w:rFonts w:ascii="Times New Roman" w:eastAsia="SymbolMT" w:hAnsi="Times New Roman" w:cs="Times New Roman"/>
          <w:sz w:val="24"/>
          <w:szCs w:val="24"/>
        </w:rPr>
        <w:t>β</w:t>
      </w:r>
      <w:r w:rsidRPr="005B1974">
        <w:rPr>
          <w:rFonts w:ascii="Times New Roman" w:hAnsi="Times New Roman" w:cs="Times New Roman"/>
          <w:sz w:val="24"/>
          <w:szCs w:val="24"/>
        </w:rPr>
        <w:t xml:space="preserve">-распад, </w:t>
      </w:r>
      <w:r w:rsidR="00137B11">
        <w:rPr>
          <w:rFonts w:ascii="Times New Roman" w:eastAsia="SymbolMT" w:hAnsi="Times New Roman" w:cs="Times New Roman"/>
          <w:sz w:val="24"/>
          <w:szCs w:val="24"/>
        </w:rPr>
        <w:t>γ</w:t>
      </w:r>
      <w:r w:rsidRPr="005B1974">
        <w:rPr>
          <w:rFonts w:ascii="Times New Roman" w:hAnsi="Times New Roman" w:cs="Times New Roman"/>
          <w:sz w:val="24"/>
          <w:szCs w:val="24"/>
        </w:rPr>
        <w:t>-излучение.</w:t>
      </w:r>
    </w:p>
    <w:p w:rsidR="005B1974" w:rsidRPr="005B1974" w:rsidRDefault="005B1974" w:rsidP="005B1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974">
        <w:rPr>
          <w:rFonts w:ascii="Times New Roman" w:hAnsi="Times New Roman" w:cs="Times New Roman"/>
          <w:sz w:val="24"/>
          <w:szCs w:val="24"/>
        </w:rPr>
        <w:t>1</w:t>
      </w:r>
      <w:r w:rsidR="00AD1B8D">
        <w:rPr>
          <w:rFonts w:ascii="Times New Roman" w:hAnsi="Times New Roman" w:cs="Times New Roman"/>
          <w:sz w:val="24"/>
          <w:szCs w:val="24"/>
        </w:rPr>
        <w:t>6</w:t>
      </w:r>
      <w:r w:rsidRPr="005B1974">
        <w:rPr>
          <w:rFonts w:ascii="Times New Roman" w:hAnsi="Times New Roman" w:cs="Times New Roman"/>
          <w:sz w:val="24"/>
          <w:szCs w:val="24"/>
        </w:rPr>
        <w:t>. Использование радионуклидов и нейтронов в медицине.</w:t>
      </w:r>
    </w:p>
    <w:p w:rsidR="005B1974" w:rsidRPr="005B1974" w:rsidRDefault="00137B11" w:rsidP="005B1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D1B8D">
        <w:rPr>
          <w:rFonts w:ascii="Times New Roman" w:hAnsi="Times New Roman" w:cs="Times New Roman"/>
          <w:sz w:val="24"/>
          <w:szCs w:val="24"/>
        </w:rPr>
        <w:t>7</w:t>
      </w:r>
      <w:r w:rsidR="005B1974" w:rsidRPr="005B1974">
        <w:rPr>
          <w:rFonts w:ascii="Times New Roman" w:hAnsi="Times New Roman" w:cs="Times New Roman"/>
          <w:sz w:val="24"/>
          <w:szCs w:val="24"/>
        </w:rPr>
        <w:t>. Детекторы ионизирующего излучения.</w:t>
      </w:r>
    </w:p>
    <w:p w:rsidR="005B1974" w:rsidRPr="005B1974" w:rsidRDefault="005B1974" w:rsidP="005B1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974">
        <w:rPr>
          <w:rFonts w:ascii="Times New Roman" w:hAnsi="Times New Roman" w:cs="Times New Roman"/>
          <w:sz w:val="24"/>
          <w:szCs w:val="24"/>
        </w:rPr>
        <w:t>1</w:t>
      </w:r>
      <w:r w:rsidR="00AD1B8D">
        <w:rPr>
          <w:rFonts w:ascii="Times New Roman" w:hAnsi="Times New Roman" w:cs="Times New Roman"/>
          <w:sz w:val="24"/>
          <w:szCs w:val="24"/>
        </w:rPr>
        <w:t>8</w:t>
      </w:r>
      <w:r w:rsidRPr="005B1974">
        <w:rPr>
          <w:rFonts w:ascii="Times New Roman" w:hAnsi="Times New Roman" w:cs="Times New Roman"/>
          <w:sz w:val="24"/>
          <w:szCs w:val="24"/>
        </w:rPr>
        <w:t>. Использование рентгеновского излучения в медицине.</w:t>
      </w:r>
    </w:p>
    <w:p w:rsidR="005B1974" w:rsidRPr="005B1974" w:rsidRDefault="00AD1B8D" w:rsidP="005B1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5B1974" w:rsidRPr="005B1974">
        <w:rPr>
          <w:rFonts w:ascii="Times New Roman" w:hAnsi="Times New Roman" w:cs="Times New Roman"/>
          <w:sz w:val="24"/>
          <w:szCs w:val="24"/>
        </w:rPr>
        <w:t>. Применение ускорителей заряженных частиц в медицине.</w:t>
      </w:r>
    </w:p>
    <w:p w:rsidR="005B1974" w:rsidRPr="005B1974" w:rsidRDefault="005B1974" w:rsidP="005B1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974">
        <w:rPr>
          <w:rFonts w:ascii="Times New Roman" w:hAnsi="Times New Roman" w:cs="Times New Roman"/>
          <w:sz w:val="24"/>
          <w:szCs w:val="24"/>
        </w:rPr>
        <w:t>2</w:t>
      </w:r>
      <w:r w:rsidR="00AD1B8D">
        <w:rPr>
          <w:rFonts w:ascii="Times New Roman" w:hAnsi="Times New Roman" w:cs="Times New Roman"/>
          <w:sz w:val="24"/>
          <w:szCs w:val="24"/>
        </w:rPr>
        <w:t>0</w:t>
      </w:r>
      <w:r w:rsidRPr="005B1974">
        <w:rPr>
          <w:rFonts w:ascii="Times New Roman" w:hAnsi="Times New Roman" w:cs="Times New Roman"/>
          <w:sz w:val="24"/>
          <w:szCs w:val="24"/>
        </w:rPr>
        <w:t>. Дискретный характер поглощения энергии</w:t>
      </w:r>
      <w:r w:rsidR="003A435A">
        <w:rPr>
          <w:rFonts w:ascii="Times New Roman" w:hAnsi="Times New Roman" w:cs="Times New Roman"/>
          <w:sz w:val="24"/>
          <w:szCs w:val="24"/>
        </w:rPr>
        <w:t xml:space="preserve"> </w:t>
      </w:r>
      <w:r w:rsidRPr="005B1974">
        <w:rPr>
          <w:rFonts w:ascii="Times New Roman" w:hAnsi="Times New Roman" w:cs="Times New Roman"/>
          <w:sz w:val="24"/>
          <w:szCs w:val="24"/>
        </w:rPr>
        <w:t>ионизирующих излучений.</w:t>
      </w:r>
    </w:p>
    <w:p w:rsidR="008D761A" w:rsidRPr="005B1974" w:rsidRDefault="005B1974" w:rsidP="005B1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974">
        <w:rPr>
          <w:rFonts w:ascii="Times New Roman" w:hAnsi="Times New Roman" w:cs="Times New Roman"/>
          <w:sz w:val="24"/>
          <w:szCs w:val="24"/>
        </w:rPr>
        <w:t>2</w:t>
      </w:r>
      <w:r w:rsidR="00AD1B8D">
        <w:rPr>
          <w:rFonts w:ascii="Times New Roman" w:hAnsi="Times New Roman" w:cs="Times New Roman"/>
          <w:sz w:val="24"/>
          <w:szCs w:val="24"/>
        </w:rPr>
        <w:t>1</w:t>
      </w:r>
      <w:r w:rsidRPr="005B1974">
        <w:rPr>
          <w:rFonts w:ascii="Times New Roman" w:hAnsi="Times New Roman" w:cs="Times New Roman"/>
          <w:sz w:val="24"/>
          <w:szCs w:val="24"/>
        </w:rPr>
        <w:t>. Зависимость биологического эффекта от поглощенной дозы излучения.</w:t>
      </w:r>
    </w:p>
    <w:p w:rsidR="003A435A" w:rsidRPr="005C18A5" w:rsidRDefault="005C18A5" w:rsidP="005C18A5">
      <w:pPr>
        <w:tabs>
          <w:tab w:val="left" w:pos="90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D1B8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A435A" w:rsidRPr="005C18A5">
        <w:rPr>
          <w:rFonts w:ascii="Times New Roman" w:hAnsi="Times New Roman" w:cs="Times New Roman"/>
          <w:sz w:val="24"/>
          <w:szCs w:val="24"/>
        </w:rPr>
        <w:t>Мероприятия по охране здоровья населения в случае аварии на АЭС.</w:t>
      </w:r>
    </w:p>
    <w:p w:rsidR="003A435A" w:rsidRPr="005C18A5" w:rsidRDefault="005C18A5" w:rsidP="005C18A5">
      <w:pPr>
        <w:tabs>
          <w:tab w:val="num" w:pos="426"/>
          <w:tab w:val="left" w:pos="90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D1B8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A435A" w:rsidRPr="005C18A5">
        <w:rPr>
          <w:rFonts w:ascii="Times New Roman" w:hAnsi="Times New Roman" w:cs="Times New Roman"/>
          <w:sz w:val="24"/>
          <w:szCs w:val="24"/>
        </w:rPr>
        <w:t>Космическое излучение. Состав КИ, защитные свойства магнитосферы и атмосферы Земли.</w:t>
      </w:r>
    </w:p>
    <w:p w:rsidR="005C18A5" w:rsidRPr="005C18A5" w:rsidRDefault="005C18A5" w:rsidP="005C18A5">
      <w:pPr>
        <w:tabs>
          <w:tab w:val="num" w:pos="426"/>
          <w:tab w:val="left" w:pos="90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D1B8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C18A5">
        <w:rPr>
          <w:rFonts w:ascii="Times New Roman" w:hAnsi="Times New Roman" w:cs="Times New Roman"/>
          <w:sz w:val="24"/>
          <w:szCs w:val="24"/>
        </w:rPr>
        <w:t>Антропогенные радионуклиды. Категории антропогенного радиационного фона.</w:t>
      </w:r>
    </w:p>
    <w:p w:rsidR="005C18A5" w:rsidRPr="005C18A5" w:rsidRDefault="005C18A5" w:rsidP="005C18A5">
      <w:pPr>
        <w:tabs>
          <w:tab w:val="num" w:pos="426"/>
          <w:tab w:val="left" w:pos="90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D1B8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C18A5">
        <w:rPr>
          <w:rFonts w:ascii="Times New Roman" w:hAnsi="Times New Roman" w:cs="Times New Roman"/>
          <w:sz w:val="24"/>
          <w:szCs w:val="24"/>
        </w:rPr>
        <w:t>Хранение и захоронение высокоактивных отходов.</w:t>
      </w:r>
    </w:p>
    <w:p w:rsidR="005C18A5" w:rsidRPr="005C18A5" w:rsidRDefault="005C18A5" w:rsidP="005C18A5">
      <w:pPr>
        <w:tabs>
          <w:tab w:val="left" w:pos="90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D1B8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C18A5">
        <w:rPr>
          <w:rFonts w:ascii="Times New Roman" w:hAnsi="Times New Roman" w:cs="Times New Roman"/>
          <w:sz w:val="24"/>
          <w:szCs w:val="24"/>
        </w:rPr>
        <w:t>Этапы ядерного топливного цикла и их радиационная опасность с точки зрения загрязнения окружающей среды.</w:t>
      </w:r>
    </w:p>
    <w:p w:rsidR="005C18A5" w:rsidRPr="005C18A5" w:rsidRDefault="005C18A5" w:rsidP="005C18A5">
      <w:pPr>
        <w:tabs>
          <w:tab w:val="left" w:pos="90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D1B8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C18A5">
        <w:rPr>
          <w:rFonts w:ascii="Times New Roman" w:hAnsi="Times New Roman" w:cs="Times New Roman"/>
          <w:sz w:val="24"/>
          <w:szCs w:val="24"/>
        </w:rPr>
        <w:t>Виды радиационного мониторинга.</w:t>
      </w:r>
    </w:p>
    <w:p w:rsidR="005C18A5" w:rsidRPr="005C18A5" w:rsidRDefault="005C18A5" w:rsidP="005C18A5">
      <w:pPr>
        <w:tabs>
          <w:tab w:val="num" w:pos="90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D1B8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C18A5">
        <w:rPr>
          <w:rFonts w:ascii="Times New Roman" w:hAnsi="Times New Roman" w:cs="Times New Roman"/>
          <w:sz w:val="24"/>
          <w:szCs w:val="24"/>
        </w:rPr>
        <w:t>Механизм биологического воздействия ионизирующих излучений.</w:t>
      </w:r>
    </w:p>
    <w:p w:rsidR="005C18A5" w:rsidRPr="005C18A5" w:rsidRDefault="00AD1B8D" w:rsidP="005C18A5">
      <w:pPr>
        <w:tabs>
          <w:tab w:val="left" w:pos="567"/>
          <w:tab w:val="num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5C18A5">
        <w:rPr>
          <w:rFonts w:ascii="Times New Roman" w:hAnsi="Times New Roman" w:cs="Times New Roman"/>
          <w:sz w:val="24"/>
          <w:szCs w:val="24"/>
        </w:rPr>
        <w:t xml:space="preserve">. </w:t>
      </w:r>
      <w:r w:rsidR="005C18A5" w:rsidRPr="005C18A5">
        <w:rPr>
          <w:rFonts w:ascii="Times New Roman" w:hAnsi="Times New Roman" w:cs="Times New Roman"/>
          <w:sz w:val="24"/>
          <w:szCs w:val="24"/>
        </w:rPr>
        <w:t>Основные антропогенные составляющие радиационного фона в городе.</w:t>
      </w:r>
    </w:p>
    <w:p w:rsidR="007D03F8" w:rsidRPr="005C18A5" w:rsidRDefault="005C18A5" w:rsidP="005C18A5">
      <w:pPr>
        <w:tabs>
          <w:tab w:val="num" w:pos="567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D1B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D03F8" w:rsidRPr="005C18A5">
        <w:rPr>
          <w:rFonts w:ascii="Times New Roman" w:hAnsi="Times New Roman" w:cs="Times New Roman"/>
          <w:sz w:val="24"/>
          <w:szCs w:val="24"/>
        </w:rPr>
        <w:t>Космогенные радионуклиды. Первичные радионуклиды в земной коре и океане.</w:t>
      </w:r>
    </w:p>
    <w:p w:rsidR="007D03F8" w:rsidRPr="005C18A5" w:rsidRDefault="005C18A5" w:rsidP="005C1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D1B8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D03F8" w:rsidRPr="005C18A5">
        <w:rPr>
          <w:rFonts w:ascii="Times New Roman" w:hAnsi="Times New Roman" w:cs="Times New Roman"/>
          <w:sz w:val="24"/>
          <w:szCs w:val="24"/>
        </w:rPr>
        <w:t>Радиоактивные отходы. Классификация. Обращение с радиоактивными отходами.</w:t>
      </w:r>
    </w:p>
    <w:p w:rsidR="007D03F8" w:rsidRPr="005C18A5" w:rsidRDefault="005C18A5" w:rsidP="005C18A5">
      <w:pPr>
        <w:tabs>
          <w:tab w:val="num" w:pos="90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D1B8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D03F8" w:rsidRPr="005C18A5">
        <w:rPr>
          <w:rFonts w:ascii="Times New Roman" w:hAnsi="Times New Roman" w:cs="Times New Roman"/>
          <w:sz w:val="24"/>
          <w:szCs w:val="24"/>
        </w:rPr>
        <w:t>Виды облучения. Пути поступления радионуклидов в организм.</w:t>
      </w:r>
    </w:p>
    <w:p w:rsidR="007D03F8" w:rsidRPr="005C18A5" w:rsidRDefault="005C18A5" w:rsidP="005C18A5">
      <w:pPr>
        <w:tabs>
          <w:tab w:val="num" w:pos="90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D1B8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D03F8" w:rsidRPr="005C18A5">
        <w:rPr>
          <w:rFonts w:ascii="Times New Roman" w:hAnsi="Times New Roman" w:cs="Times New Roman"/>
          <w:sz w:val="24"/>
          <w:szCs w:val="24"/>
        </w:rPr>
        <w:t>Требования к защите населения, проживающего в районе АЭС. Газовые и аэрозольные радиоактивные выбросы АЭС.</w:t>
      </w:r>
    </w:p>
    <w:p w:rsidR="007D03F8" w:rsidRPr="005C18A5" w:rsidRDefault="005C18A5" w:rsidP="005C18A5">
      <w:pPr>
        <w:tabs>
          <w:tab w:val="num" w:pos="90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D1B8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D03F8" w:rsidRPr="005C18A5">
        <w:rPr>
          <w:rFonts w:ascii="Times New Roman" w:hAnsi="Times New Roman" w:cs="Times New Roman"/>
          <w:sz w:val="24"/>
          <w:szCs w:val="24"/>
        </w:rPr>
        <w:t>Формирование дозы космического излучения вблизи поверхности Земли. Широтная и высотная зависимости дозы излучения.</w:t>
      </w:r>
    </w:p>
    <w:p w:rsidR="007D03F8" w:rsidRPr="005C18A5" w:rsidRDefault="005C18A5" w:rsidP="005C18A5">
      <w:pPr>
        <w:tabs>
          <w:tab w:val="num" w:pos="90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064B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D03F8" w:rsidRPr="005C18A5">
        <w:rPr>
          <w:rFonts w:ascii="Times New Roman" w:hAnsi="Times New Roman" w:cs="Times New Roman"/>
          <w:sz w:val="24"/>
          <w:szCs w:val="24"/>
        </w:rPr>
        <w:t>Радиочувствительность организмов. Последствия облучения организма.</w:t>
      </w:r>
    </w:p>
    <w:p w:rsidR="007D03F8" w:rsidRPr="005C18A5" w:rsidRDefault="005C18A5" w:rsidP="005C18A5">
      <w:pPr>
        <w:tabs>
          <w:tab w:val="num" w:pos="90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064B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D03F8" w:rsidRPr="005C18A5">
        <w:rPr>
          <w:rFonts w:ascii="Times New Roman" w:hAnsi="Times New Roman" w:cs="Times New Roman"/>
          <w:sz w:val="24"/>
          <w:szCs w:val="24"/>
        </w:rPr>
        <w:t>Радон и его роль в облучении населения. Пути поступления радона в помещения.</w:t>
      </w:r>
    </w:p>
    <w:p w:rsidR="007D03F8" w:rsidRPr="005C18A5" w:rsidRDefault="005C18A5" w:rsidP="005C18A5">
      <w:pPr>
        <w:tabs>
          <w:tab w:val="num" w:pos="90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064B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D03F8" w:rsidRPr="005C18A5">
        <w:rPr>
          <w:rFonts w:ascii="Times New Roman" w:hAnsi="Times New Roman" w:cs="Times New Roman"/>
          <w:sz w:val="24"/>
          <w:szCs w:val="24"/>
        </w:rPr>
        <w:t>Понятие ядерного топливного цикла. Открытый и закрытый циклы.</w:t>
      </w:r>
    </w:p>
    <w:p w:rsidR="007D03F8" w:rsidRPr="005C18A5" w:rsidRDefault="005C18A5" w:rsidP="005C18A5">
      <w:pPr>
        <w:tabs>
          <w:tab w:val="num" w:pos="90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064B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D03F8" w:rsidRPr="005C18A5">
        <w:rPr>
          <w:rFonts w:ascii="Times New Roman" w:hAnsi="Times New Roman" w:cs="Times New Roman"/>
          <w:sz w:val="24"/>
          <w:szCs w:val="24"/>
        </w:rPr>
        <w:t>Ионизирующее излучение, его виды. Источники ионизирующего излучения.</w:t>
      </w:r>
    </w:p>
    <w:p w:rsidR="007D03F8" w:rsidRPr="005C18A5" w:rsidRDefault="006064BA" w:rsidP="005C18A5">
      <w:pPr>
        <w:tabs>
          <w:tab w:val="num" w:pos="90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</w:t>
      </w:r>
      <w:r w:rsidR="005C18A5">
        <w:rPr>
          <w:rFonts w:ascii="Times New Roman" w:hAnsi="Times New Roman" w:cs="Times New Roman"/>
          <w:sz w:val="24"/>
          <w:szCs w:val="24"/>
        </w:rPr>
        <w:t xml:space="preserve">. </w:t>
      </w:r>
      <w:r w:rsidR="007D03F8" w:rsidRPr="005C18A5">
        <w:rPr>
          <w:rFonts w:ascii="Times New Roman" w:hAnsi="Times New Roman" w:cs="Times New Roman"/>
          <w:sz w:val="24"/>
          <w:szCs w:val="24"/>
        </w:rPr>
        <w:t xml:space="preserve">Средняя годовая эффективная эквивалентная доза человека. </w:t>
      </w:r>
    </w:p>
    <w:p w:rsidR="003A435A" w:rsidRPr="005C18A5" w:rsidRDefault="005C18A5" w:rsidP="005C18A5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5C18A5">
        <w:rPr>
          <w:rFonts w:ascii="Times New Roman" w:hAnsi="Times New Roman" w:cs="Times New Roman"/>
          <w:sz w:val="24"/>
          <w:szCs w:val="24"/>
        </w:rPr>
        <w:t>4</w:t>
      </w:r>
      <w:r w:rsidR="006064BA">
        <w:rPr>
          <w:rFonts w:ascii="Times New Roman" w:hAnsi="Times New Roman" w:cs="Times New Roman"/>
          <w:sz w:val="24"/>
          <w:szCs w:val="24"/>
        </w:rPr>
        <w:t>0</w:t>
      </w:r>
      <w:r w:rsidRPr="005C18A5">
        <w:rPr>
          <w:rFonts w:ascii="Times New Roman" w:hAnsi="Times New Roman" w:cs="Times New Roman"/>
          <w:sz w:val="24"/>
          <w:szCs w:val="24"/>
        </w:rPr>
        <w:t xml:space="preserve">. </w:t>
      </w:r>
      <w:r w:rsidR="003A435A" w:rsidRPr="005C18A5">
        <w:rPr>
          <w:rFonts w:ascii="Times New Roman" w:hAnsi="Times New Roman" w:cs="Times New Roman"/>
          <w:sz w:val="24"/>
          <w:szCs w:val="24"/>
        </w:rPr>
        <w:t>Электромагнитные поля в природе технике и жизни человека.</w:t>
      </w:r>
    </w:p>
    <w:p w:rsidR="003A435A" w:rsidRPr="005C18A5" w:rsidRDefault="005C18A5" w:rsidP="005C18A5">
      <w:pPr>
        <w:pStyle w:val="ab"/>
        <w:widowControl w:val="0"/>
        <w:spacing w:after="0"/>
        <w:jc w:val="both"/>
      </w:pPr>
      <w:r>
        <w:t>4</w:t>
      </w:r>
      <w:r w:rsidR="006064BA">
        <w:t>1</w:t>
      </w:r>
      <w:r>
        <w:t xml:space="preserve">. </w:t>
      </w:r>
      <w:r w:rsidR="003A435A" w:rsidRPr="005C18A5">
        <w:t>Излучения как инструмент исследования структуры и свойств молекул.</w:t>
      </w:r>
    </w:p>
    <w:p w:rsidR="003A435A" w:rsidRPr="005C18A5" w:rsidRDefault="005C18A5" w:rsidP="005C18A5">
      <w:pPr>
        <w:pStyle w:val="ab"/>
        <w:widowControl w:val="0"/>
        <w:spacing w:after="0"/>
        <w:jc w:val="both"/>
      </w:pPr>
      <w:r>
        <w:t>4</w:t>
      </w:r>
      <w:r w:rsidR="006064BA">
        <w:t>2</w:t>
      </w:r>
      <w:r>
        <w:t xml:space="preserve">. </w:t>
      </w:r>
      <w:r w:rsidR="003A435A" w:rsidRPr="005C18A5">
        <w:t>Биофизические механизмы действия ионизирующей радиации.</w:t>
      </w:r>
    </w:p>
    <w:p w:rsidR="003A435A" w:rsidRPr="005C18A5" w:rsidRDefault="005C18A5" w:rsidP="005C18A5">
      <w:pPr>
        <w:pStyle w:val="ab"/>
        <w:widowControl w:val="0"/>
        <w:spacing w:after="0"/>
        <w:jc w:val="both"/>
      </w:pPr>
      <w:r>
        <w:t>4</w:t>
      </w:r>
      <w:r w:rsidR="006064BA">
        <w:t>3</w:t>
      </w:r>
      <w:r>
        <w:t xml:space="preserve">. </w:t>
      </w:r>
      <w:r w:rsidR="003A435A" w:rsidRPr="005C18A5">
        <w:t>Химическая защита от лучевого поражения.</w:t>
      </w:r>
    </w:p>
    <w:p w:rsidR="003A435A" w:rsidRPr="005C18A5" w:rsidRDefault="005C18A5" w:rsidP="005C18A5">
      <w:pPr>
        <w:pStyle w:val="ab"/>
        <w:widowControl w:val="0"/>
        <w:spacing w:after="0"/>
        <w:jc w:val="both"/>
      </w:pPr>
      <w:r>
        <w:t>4</w:t>
      </w:r>
      <w:r w:rsidR="006064BA">
        <w:t>4</w:t>
      </w:r>
      <w:r>
        <w:t xml:space="preserve">. </w:t>
      </w:r>
      <w:r w:rsidR="003A435A" w:rsidRPr="005C18A5">
        <w:t>Биологическое значение малых доз радиации.</w:t>
      </w:r>
    </w:p>
    <w:p w:rsidR="003A435A" w:rsidRPr="005C18A5" w:rsidRDefault="005C18A5" w:rsidP="005C18A5">
      <w:pPr>
        <w:pStyle w:val="ab"/>
        <w:widowControl w:val="0"/>
        <w:spacing w:after="0"/>
        <w:jc w:val="both"/>
      </w:pPr>
      <w:r>
        <w:t>4</w:t>
      </w:r>
      <w:r w:rsidR="006064BA">
        <w:t>5</w:t>
      </w:r>
      <w:r>
        <w:t xml:space="preserve">. </w:t>
      </w:r>
      <w:r w:rsidR="003A435A" w:rsidRPr="005C18A5">
        <w:t>Использование различных видов излучения в медицине, технике и сельском хозяйстве.</w:t>
      </w:r>
    </w:p>
    <w:p w:rsidR="003A435A" w:rsidRPr="005C18A5" w:rsidRDefault="005C18A5" w:rsidP="005C18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8A5">
        <w:rPr>
          <w:rFonts w:ascii="Times New Roman" w:hAnsi="Times New Roman" w:cs="Times New Roman"/>
          <w:sz w:val="24"/>
          <w:szCs w:val="24"/>
        </w:rPr>
        <w:t>4</w:t>
      </w:r>
      <w:r w:rsidR="006064BA">
        <w:rPr>
          <w:rFonts w:ascii="Times New Roman" w:hAnsi="Times New Roman" w:cs="Times New Roman"/>
          <w:sz w:val="24"/>
          <w:szCs w:val="24"/>
        </w:rPr>
        <w:t>6</w:t>
      </w:r>
      <w:r w:rsidRPr="005C18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435A" w:rsidRPr="005C18A5">
        <w:rPr>
          <w:rFonts w:ascii="Times New Roman" w:hAnsi="Times New Roman" w:cs="Times New Roman"/>
          <w:color w:val="000000"/>
          <w:sz w:val="24"/>
          <w:szCs w:val="24"/>
        </w:rPr>
        <w:t>Предмет радиобиологии Этапы развития. Краткая хронология событий в радиобиологии. Радиационная биофизика и радиационная биохимия. Достижения радиобиологии и их практическое значение.</w:t>
      </w:r>
    </w:p>
    <w:p w:rsidR="003A435A" w:rsidRPr="005C18A5" w:rsidRDefault="008378F0" w:rsidP="005C18A5">
      <w:pPr>
        <w:pStyle w:val="a9"/>
        <w:spacing w:before="0" w:beforeAutospacing="0" w:after="0" w:afterAutospacing="0"/>
        <w:rPr>
          <w:color w:val="000000"/>
        </w:rPr>
      </w:pPr>
      <w:r>
        <w:rPr>
          <w:color w:val="000000"/>
        </w:rPr>
        <w:t>4</w:t>
      </w:r>
      <w:r w:rsidR="006064BA">
        <w:rPr>
          <w:color w:val="000000"/>
        </w:rPr>
        <w:t>7</w:t>
      </w:r>
      <w:r w:rsidR="005C18A5">
        <w:rPr>
          <w:color w:val="000000"/>
        </w:rPr>
        <w:t xml:space="preserve">. </w:t>
      </w:r>
      <w:r w:rsidR="003A435A" w:rsidRPr="005C18A5">
        <w:rPr>
          <w:color w:val="000000"/>
        </w:rPr>
        <w:t>Тяжелые заряженные частицы и их источники. Особенности взаимодействия с веществом. Использование источников тяжелых заряженных частиц в лучевой терапии.</w:t>
      </w:r>
    </w:p>
    <w:p w:rsidR="003A435A" w:rsidRPr="005C18A5" w:rsidRDefault="008378F0" w:rsidP="005C18A5">
      <w:pPr>
        <w:pStyle w:val="a9"/>
        <w:spacing w:before="0" w:beforeAutospacing="0" w:after="0" w:afterAutospacing="0"/>
        <w:rPr>
          <w:color w:val="000000"/>
        </w:rPr>
      </w:pPr>
      <w:r>
        <w:rPr>
          <w:color w:val="000000"/>
        </w:rPr>
        <w:t>4</w:t>
      </w:r>
      <w:r w:rsidR="006064BA">
        <w:rPr>
          <w:color w:val="000000"/>
        </w:rPr>
        <w:t>8</w:t>
      </w:r>
      <w:r w:rsidR="005C18A5">
        <w:rPr>
          <w:color w:val="000000"/>
        </w:rPr>
        <w:t xml:space="preserve">. </w:t>
      </w:r>
      <w:r w:rsidR="003A435A" w:rsidRPr="005C18A5">
        <w:rPr>
          <w:color w:val="000000"/>
        </w:rPr>
        <w:t>Легкие заряженные частицы и их источники. Особенности взаимодействия с веществом. Принципы защиты. Использование источников легких заряженных частиц в ядерной медицине</w:t>
      </w:r>
    </w:p>
    <w:p w:rsidR="00C524D8" w:rsidRDefault="006064BA" w:rsidP="005C18A5">
      <w:pPr>
        <w:pStyle w:val="a9"/>
        <w:spacing w:before="0" w:beforeAutospacing="0" w:after="0" w:afterAutospacing="0"/>
        <w:rPr>
          <w:color w:val="000000"/>
        </w:rPr>
      </w:pPr>
      <w:r>
        <w:rPr>
          <w:color w:val="000000"/>
        </w:rPr>
        <w:t>49</w:t>
      </w:r>
      <w:r w:rsidR="005C18A5">
        <w:rPr>
          <w:color w:val="000000"/>
        </w:rPr>
        <w:t xml:space="preserve">. </w:t>
      </w:r>
      <w:r w:rsidR="003A435A" w:rsidRPr="005C18A5">
        <w:rPr>
          <w:color w:val="000000"/>
        </w:rPr>
        <w:t xml:space="preserve">Радиоактивность. Основной закон радиоактивного распада. Типы радиоактивных превращений ядер. Понятие активности радионуклида. </w:t>
      </w:r>
    </w:p>
    <w:p w:rsidR="003A435A" w:rsidRPr="005C18A5" w:rsidRDefault="005C18A5" w:rsidP="005C18A5">
      <w:pPr>
        <w:pStyle w:val="a9"/>
        <w:spacing w:before="0" w:beforeAutospacing="0" w:after="0" w:afterAutospacing="0"/>
        <w:rPr>
          <w:color w:val="000000"/>
        </w:rPr>
      </w:pPr>
      <w:r>
        <w:rPr>
          <w:color w:val="000000"/>
        </w:rPr>
        <w:t>5</w:t>
      </w:r>
      <w:r w:rsidR="006064BA">
        <w:rPr>
          <w:color w:val="000000"/>
        </w:rPr>
        <w:t>0</w:t>
      </w:r>
      <w:r>
        <w:rPr>
          <w:color w:val="000000"/>
        </w:rPr>
        <w:t xml:space="preserve">. </w:t>
      </w:r>
      <w:r w:rsidR="003A435A" w:rsidRPr="005C18A5">
        <w:rPr>
          <w:color w:val="000000"/>
        </w:rPr>
        <w:t>Альфа-распад и изомерный переход (основные особенности, примеры радионуклидов).</w:t>
      </w:r>
    </w:p>
    <w:p w:rsidR="003A435A" w:rsidRPr="005C18A5" w:rsidRDefault="005C18A5" w:rsidP="005C18A5">
      <w:pPr>
        <w:pStyle w:val="a9"/>
        <w:spacing w:before="0" w:beforeAutospacing="0" w:after="0" w:afterAutospacing="0"/>
        <w:rPr>
          <w:color w:val="000000"/>
        </w:rPr>
      </w:pPr>
      <w:r>
        <w:rPr>
          <w:color w:val="000000"/>
        </w:rPr>
        <w:t>5</w:t>
      </w:r>
      <w:r w:rsidR="006064BA">
        <w:rPr>
          <w:color w:val="000000"/>
        </w:rPr>
        <w:t>1</w:t>
      </w:r>
      <w:r>
        <w:rPr>
          <w:color w:val="000000"/>
        </w:rPr>
        <w:t xml:space="preserve">. </w:t>
      </w:r>
      <w:r w:rsidR="003A435A" w:rsidRPr="005C18A5">
        <w:rPr>
          <w:color w:val="000000"/>
        </w:rPr>
        <w:t>Бета-превращения ядер (основные особенности, примеры радионуклидов).</w:t>
      </w:r>
    </w:p>
    <w:p w:rsidR="003A435A" w:rsidRPr="005C18A5" w:rsidRDefault="005C18A5" w:rsidP="005C18A5">
      <w:pPr>
        <w:pStyle w:val="a9"/>
        <w:spacing w:before="0" w:beforeAutospacing="0" w:after="0" w:afterAutospacing="0"/>
        <w:rPr>
          <w:color w:val="000000"/>
        </w:rPr>
      </w:pPr>
      <w:r>
        <w:rPr>
          <w:color w:val="000000"/>
        </w:rPr>
        <w:t>5</w:t>
      </w:r>
      <w:r w:rsidR="00383E21">
        <w:rPr>
          <w:color w:val="000000"/>
        </w:rPr>
        <w:t>2</w:t>
      </w:r>
      <w:r>
        <w:rPr>
          <w:color w:val="000000"/>
        </w:rPr>
        <w:t xml:space="preserve">. </w:t>
      </w:r>
      <w:r w:rsidR="003A435A" w:rsidRPr="005C18A5">
        <w:rPr>
          <w:color w:val="000000"/>
        </w:rPr>
        <w:t>Спонтанное деление тяжелых ядер и деление под действием нейтронов. Цепная реакция деления. Понятия критического объема и критической массы .</w:t>
      </w:r>
    </w:p>
    <w:p w:rsidR="003A435A" w:rsidRPr="005C18A5" w:rsidRDefault="005C18A5" w:rsidP="005C18A5">
      <w:pPr>
        <w:pStyle w:val="a9"/>
        <w:spacing w:before="0" w:beforeAutospacing="0" w:after="0" w:afterAutospacing="0"/>
        <w:rPr>
          <w:color w:val="000000"/>
        </w:rPr>
      </w:pPr>
      <w:r>
        <w:rPr>
          <w:color w:val="000000"/>
        </w:rPr>
        <w:t>5</w:t>
      </w:r>
      <w:r w:rsidR="00383E21">
        <w:rPr>
          <w:color w:val="000000"/>
        </w:rPr>
        <w:t>3</w:t>
      </w:r>
      <w:r>
        <w:rPr>
          <w:color w:val="000000"/>
        </w:rPr>
        <w:t xml:space="preserve">. </w:t>
      </w:r>
      <w:r w:rsidR="003A435A" w:rsidRPr="005C18A5">
        <w:rPr>
          <w:color w:val="000000"/>
        </w:rPr>
        <w:t>Основные дозиметрические величины и их взаимосвязь.</w:t>
      </w:r>
    </w:p>
    <w:p w:rsidR="003A435A" w:rsidRPr="005C18A5" w:rsidRDefault="005C18A5" w:rsidP="005C18A5">
      <w:pPr>
        <w:pStyle w:val="a9"/>
        <w:spacing w:before="0" w:beforeAutospacing="0" w:after="0" w:afterAutospacing="0"/>
        <w:rPr>
          <w:color w:val="000000"/>
        </w:rPr>
      </w:pPr>
      <w:r>
        <w:rPr>
          <w:color w:val="000000"/>
        </w:rPr>
        <w:t>5</w:t>
      </w:r>
      <w:r w:rsidR="00383E21">
        <w:rPr>
          <w:color w:val="000000"/>
        </w:rPr>
        <w:t>4</w:t>
      </w:r>
      <w:r>
        <w:rPr>
          <w:color w:val="000000"/>
        </w:rPr>
        <w:t xml:space="preserve">. </w:t>
      </w:r>
      <w:r w:rsidR="003A435A" w:rsidRPr="005C18A5">
        <w:rPr>
          <w:color w:val="000000"/>
        </w:rPr>
        <w:t>Ионизационный метод регистрации ионизирующих излучений (принцип метода, вольт-амперная характеристика газового разряда, ионизационные камеры и газовые счетчики)</w:t>
      </w:r>
      <w:r w:rsidR="00BF0142">
        <w:rPr>
          <w:color w:val="000000"/>
        </w:rPr>
        <w:t>.</w:t>
      </w:r>
    </w:p>
    <w:p w:rsidR="003A435A" w:rsidRPr="005C18A5" w:rsidRDefault="008378F0" w:rsidP="005C18A5">
      <w:pPr>
        <w:pStyle w:val="a9"/>
        <w:spacing w:before="0" w:beforeAutospacing="0" w:after="0" w:afterAutospacing="0"/>
        <w:rPr>
          <w:color w:val="000000"/>
        </w:rPr>
      </w:pPr>
      <w:r>
        <w:rPr>
          <w:color w:val="000000"/>
        </w:rPr>
        <w:t>5</w:t>
      </w:r>
      <w:r w:rsidR="00383E21">
        <w:rPr>
          <w:color w:val="000000"/>
        </w:rPr>
        <w:t>5</w:t>
      </w:r>
      <w:r w:rsidR="00BF0142">
        <w:rPr>
          <w:color w:val="000000"/>
        </w:rPr>
        <w:t xml:space="preserve">. </w:t>
      </w:r>
      <w:r w:rsidR="003A435A" w:rsidRPr="005C18A5">
        <w:rPr>
          <w:color w:val="000000"/>
        </w:rPr>
        <w:t>Сцинтилляционный метод регистрации ионизирующих излучений (принцип метода, устройство сцинтилляционного детектора, сцинтилляторы и их свойства)</w:t>
      </w:r>
    </w:p>
    <w:p w:rsidR="003A435A" w:rsidRPr="005C18A5" w:rsidRDefault="008378F0" w:rsidP="005C18A5">
      <w:pPr>
        <w:pStyle w:val="a9"/>
        <w:spacing w:before="0" w:beforeAutospacing="0" w:after="0" w:afterAutospacing="0"/>
        <w:rPr>
          <w:color w:val="000000"/>
        </w:rPr>
      </w:pPr>
      <w:r>
        <w:rPr>
          <w:color w:val="000000"/>
        </w:rPr>
        <w:t>5</w:t>
      </w:r>
      <w:r w:rsidR="00383E21">
        <w:rPr>
          <w:color w:val="000000"/>
        </w:rPr>
        <w:t>6</w:t>
      </w:r>
      <w:r w:rsidR="00BF0142">
        <w:rPr>
          <w:color w:val="000000"/>
        </w:rPr>
        <w:t xml:space="preserve">. </w:t>
      </w:r>
      <w:r w:rsidR="003A435A" w:rsidRPr="005C18A5">
        <w:rPr>
          <w:color w:val="000000"/>
        </w:rPr>
        <w:t>Принципы и особенности физической защиты от различных видов ионизирующих излучений.</w:t>
      </w:r>
    </w:p>
    <w:p w:rsidR="003A435A" w:rsidRPr="005C18A5" w:rsidRDefault="00383E21" w:rsidP="005C18A5">
      <w:pPr>
        <w:pStyle w:val="a9"/>
        <w:spacing w:before="0" w:beforeAutospacing="0" w:after="0" w:afterAutospacing="0"/>
        <w:rPr>
          <w:color w:val="000000"/>
        </w:rPr>
      </w:pPr>
      <w:r>
        <w:rPr>
          <w:color w:val="000000"/>
        </w:rPr>
        <w:t>57</w:t>
      </w:r>
      <w:r w:rsidR="00BF0142">
        <w:rPr>
          <w:color w:val="000000"/>
        </w:rPr>
        <w:t xml:space="preserve">. </w:t>
      </w:r>
      <w:r w:rsidR="003A435A" w:rsidRPr="005C18A5">
        <w:rPr>
          <w:color w:val="000000"/>
        </w:rPr>
        <w:t>Этапы становления радиобиологических эффектов.</w:t>
      </w:r>
    </w:p>
    <w:p w:rsidR="003A435A" w:rsidRPr="005C18A5" w:rsidRDefault="00383E21" w:rsidP="005C18A5">
      <w:pPr>
        <w:pStyle w:val="a9"/>
        <w:spacing w:before="0" w:beforeAutospacing="0" w:after="0" w:afterAutospacing="0"/>
        <w:rPr>
          <w:color w:val="000000"/>
        </w:rPr>
      </w:pPr>
      <w:r>
        <w:rPr>
          <w:color w:val="000000"/>
        </w:rPr>
        <w:t>58</w:t>
      </w:r>
      <w:r w:rsidR="00BF0142">
        <w:rPr>
          <w:color w:val="000000"/>
        </w:rPr>
        <w:t xml:space="preserve">. </w:t>
      </w:r>
      <w:r w:rsidR="003A435A" w:rsidRPr="005C18A5">
        <w:rPr>
          <w:color w:val="000000"/>
        </w:rPr>
        <w:t>Радиационное поражение структуры и функции ДНК</w:t>
      </w:r>
      <w:r w:rsidR="00BF0142">
        <w:rPr>
          <w:color w:val="000000"/>
        </w:rPr>
        <w:t>.</w:t>
      </w:r>
    </w:p>
    <w:p w:rsidR="003A435A" w:rsidRPr="005C18A5" w:rsidRDefault="00383E21" w:rsidP="005C18A5">
      <w:pPr>
        <w:pStyle w:val="a9"/>
        <w:spacing w:before="0" w:beforeAutospacing="0" w:after="0" w:afterAutospacing="0"/>
        <w:rPr>
          <w:color w:val="000000"/>
        </w:rPr>
      </w:pPr>
      <w:r>
        <w:rPr>
          <w:color w:val="000000"/>
        </w:rPr>
        <w:t>59</w:t>
      </w:r>
      <w:r w:rsidR="00BF0142">
        <w:rPr>
          <w:color w:val="000000"/>
        </w:rPr>
        <w:t xml:space="preserve">. </w:t>
      </w:r>
      <w:r w:rsidR="003A435A" w:rsidRPr="005C18A5">
        <w:rPr>
          <w:color w:val="000000"/>
        </w:rPr>
        <w:t>Радиационное поражение структуры и функции клеточных мембран</w:t>
      </w:r>
    </w:p>
    <w:p w:rsidR="003A435A" w:rsidRPr="005C18A5" w:rsidRDefault="00BF0142" w:rsidP="005C18A5">
      <w:pPr>
        <w:pStyle w:val="a9"/>
        <w:spacing w:before="0" w:beforeAutospacing="0" w:after="0" w:afterAutospacing="0"/>
        <w:rPr>
          <w:color w:val="000000"/>
        </w:rPr>
      </w:pPr>
      <w:r>
        <w:rPr>
          <w:color w:val="000000"/>
        </w:rPr>
        <w:t>6</w:t>
      </w:r>
      <w:r w:rsidR="00383E21">
        <w:rPr>
          <w:color w:val="000000"/>
        </w:rPr>
        <w:t>0</w:t>
      </w:r>
      <w:r>
        <w:rPr>
          <w:color w:val="000000"/>
        </w:rPr>
        <w:t xml:space="preserve">. </w:t>
      </w:r>
      <w:r w:rsidR="003A435A" w:rsidRPr="005C18A5">
        <w:rPr>
          <w:color w:val="000000"/>
        </w:rPr>
        <w:t>Пострадиационное восстановление. Репарация поврежденных структур, типы репарации. Механизмы пострадиационного восстановления клеток</w:t>
      </w:r>
    </w:p>
    <w:p w:rsidR="003A435A" w:rsidRPr="005C18A5" w:rsidRDefault="008378F0" w:rsidP="005C18A5">
      <w:pPr>
        <w:pStyle w:val="a9"/>
        <w:spacing w:before="0" w:beforeAutospacing="0" w:after="0" w:afterAutospacing="0"/>
        <w:rPr>
          <w:color w:val="000000"/>
        </w:rPr>
      </w:pPr>
      <w:r>
        <w:rPr>
          <w:color w:val="000000"/>
        </w:rPr>
        <w:t>6</w:t>
      </w:r>
      <w:r w:rsidR="00383E21">
        <w:rPr>
          <w:color w:val="000000"/>
        </w:rPr>
        <w:t>1</w:t>
      </w:r>
      <w:r w:rsidR="00BF0142">
        <w:rPr>
          <w:color w:val="000000"/>
        </w:rPr>
        <w:t xml:space="preserve">. </w:t>
      </w:r>
      <w:r w:rsidR="003A435A" w:rsidRPr="005C18A5">
        <w:rPr>
          <w:color w:val="000000"/>
        </w:rPr>
        <w:t>Радиочувствительность органов и тканей.</w:t>
      </w:r>
    </w:p>
    <w:p w:rsidR="003A435A" w:rsidRPr="005C18A5" w:rsidRDefault="008378F0" w:rsidP="005C18A5">
      <w:pPr>
        <w:pStyle w:val="a9"/>
        <w:spacing w:before="0" w:beforeAutospacing="0" w:after="0" w:afterAutospacing="0"/>
        <w:rPr>
          <w:color w:val="000000"/>
        </w:rPr>
      </w:pPr>
      <w:r>
        <w:rPr>
          <w:color w:val="000000"/>
        </w:rPr>
        <w:t>6</w:t>
      </w:r>
      <w:r w:rsidR="00383E21">
        <w:rPr>
          <w:color w:val="000000"/>
        </w:rPr>
        <w:t>2</w:t>
      </w:r>
      <w:r w:rsidR="00BF0142">
        <w:rPr>
          <w:color w:val="000000"/>
        </w:rPr>
        <w:t xml:space="preserve">. </w:t>
      </w:r>
      <w:r w:rsidR="003A435A" w:rsidRPr="005C18A5">
        <w:rPr>
          <w:color w:val="000000"/>
        </w:rPr>
        <w:t>Радиационное поражение инкорпорированными радионуклидами. Методы ограничения поступления радионуклидов во внутреннюю среду организма.</w:t>
      </w:r>
    </w:p>
    <w:p w:rsidR="003A435A" w:rsidRPr="005C18A5" w:rsidRDefault="008378F0" w:rsidP="005C18A5">
      <w:pPr>
        <w:pStyle w:val="a9"/>
        <w:spacing w:before="0" w:beforeAutospacing="0" w:after="0" w:afterAutospacing="0"/>
        <w:rPr>
          <w:color w:val="000000"/>
        </w:rPr>
      </w:pPr>
      <w:r>
        <w:rPr>
          <w:color w:val="000000"/>
        </w:rPr>
        <w:t>6</w:t>
      </w:r>
      <w:r w:rsidR="00383E21">
        <w:rPr>
          <w:color w:val="000000"/>
        </w:rPr>
        <w:t>3</w:t>
      </w:r>
      <w:r w:rsidR="00BF0142">
        <w:rPr>
          <w:color w:val="000000"/>
        </w:rPr>
        <w:t xml:space="preserve">. </w:t>
      </w:r>
      <w:r w:rsidR="003A435A" w:rsidRPr="005C18A5">
        <w:rPr>
          <w:color w:val="000000"/>
        </w:rPr>
        <w:t>Действие ионизирующей радиации на эмбрион и плод.</w:t>
      </w:r>
    </w:p>
    <w:p w:rsidR="003A435A" w:rsidRPr="005C18A5" w:rsidRDefault="00383E21" w:rsidP="005C18A5">
      <w:pPr>
        <w:pStyle w:val="a9"/>
        <w:spacing w:before="0" w:beforeAutospacing="0" w:after="0" w:afterAutospacing="0"/>
        <w:rPr>
          <w:color w:val="000000"/>
        </w:rPr>
      </w:pPr>
      <w:r>
        <w:rPr>
          <w:color w:val="000000"/>
        </w:rPr>
        <w:t>64</w:t>
      </w:r>
      <w:r w:rsidR="00BF0142">
        <w:rPr>
          <w:color w:val="000000"/>
        </w:rPr>
        <w:t xml:space="preserve">. </w:t>
      </w:r>
      <w:r w:rsidR="003A435A" w:rsidRPr="005C18A5">
        <w:rPr>
          <w:color w:val="000000"/>
        </w:rPr>
        <w:t>Отдаленные последствия облучения. Классификация, характеристика, механизмы формирования отдаленных эффектов.</w:t>
      </w:r>
    </w:p>
    <w:p w:rsidR="003A435A" w:rsidRPr="005C18A5" w:rsidRDefault="00383E21" w:rsidP="005C18A5">
      <w:pPr>
        <w:pStyle w:val="a9"/>
        <w:spacing w:before="0" w:beforeAutospacing="0" w:after="0" w:afterAutospacing="0"/>
        <w:rPr>
          <w:color w:val="000000"/>
        </w:rPr>
      </w:pPr>
      <w:r>
        <w:rPr>
          <w:color w:val="000000"/>
        </w:rPr>
        <w:t>6</w:t>
      </w:r>
      <w:r w:rsidR="008378F0">
        <w:rPr>
          <w:color w:val="000000"/>
        </w:rPr>
        <w:t>5</w:t>
      </w:r>
      <w:r w:rsidR="00BF0142">
        <w:rPr>
          <w:color w:val="000000"/>
        </w:rPr>
        <w:t xml:space="preserve">. </w:t>
      </w:r>
      <w:r w:rsidR="003A435A" w:rsidRPr="005C18A5">
        <w:rPr>
          <w:color w:val="000000"/>
        </w:rPr>
        <w:t>Искусственные источники ионизирующих излучений</w:t>
      </w:r>
    </w:p>
    <w:p w:rsidR="003A435A" w:rsidRPr="005C18A5" w:rsidRDefault="00383E21" w:rsidP="005C18A5">
      <w:pPr>
        <w:pStyle w:val="a9"/>
        <w:spacing w:before="0" w:beforeAutospacing="0" w:after="0" w:afterAutospacing="0"/>
        <w:rPr>
          <w:color w:val="000000"/>
        </w:rPr>
      </w:pPr>
      <w:r>
        <w:rPr>
          <w:color w:val="000000"/>
        </w:rPr>
        <w:t>6</w:t>
      </w:r>
      <w:r w:rsidR="008378F0">
        <w:rPr>
          <w:color w:val="000000"/>
        </w:rPr>
        <w:t>6</w:t>
      </w:r>
      <w:r w:rsidR="00BF0142">
        <w:rPr>
          <w:color w:val="000000"/>
        </w:rPr>
        <w:t xml:space="preserve">. </w:t>
      </w:r>
      <w:r w:rsidR="003A435A" w:rsidRPr="005C18A5">
        <w:rPr>
          <w:color w:val="000000"/>
        </w:rPr>
        <w:t>Ядерный реактор, принцип устройства и работы. Утилизация ядерных отходов.</w:t>
      </w:r>
    </w:p>
    <w:p w:rsidR="003A435A" w:rsidRPr="005C18A5" w:rsidRDefault="00383E21" w:rsidP="005C18A5">
      <w:pPr>
        <w:pStyle w:val="a9"/>
        <w:spacing w:before="0" w:beforeAutospacing="0" w:after="0" w:afterAutospacing="0"/>
        <w:rPr>
          <w:color w:val="000000"/>
        </w:rPr>
      </w:pPr>
      <w:r>
        <w:rPr>
          <w:color w:val="000000"/>
        </w:rPr>
        <w:t>6</w:t>
      </w:r>
      <w:r w:rsidR="008378F0">
        <w:rPr>
          <w:color w:val="000000"/>
        </w:rPr>
        <w:t>7</w:t>
      </w:r>
      <w:r w:rsidR="00BF0142">
        <w:rPr>
          <w:color w:val="000000"/>
        </w:rPr>
        <w:t xml:space="preserve">. </w:t>
      </w:r>
      <w:r w:rsidR="003A435A" w:rsidRPr="005C18A5">
        <w:rPr>
          <w:color w:val="000000"/>
        </w:rPr>
        <w:t>Предельно допустимые дозы облучения. Научные принципы их регламентации.</w:t>
      </w:r>
    </w:p>
    <w:p w:rsidR="003A435A" w:rsidRPr="005C18A5" w:rsidRDefault="00383E21" w:rsidP="005C18A5">
      <w:pPr>
        <w:pStyle w:val="a9"/>
        <w:spacing w:before="0" w:beforeAutospacing="0" w:after="0" w:afterAutospacing="0"/>
        <w:rPr>
          <w:color w:val="000000"/>
        </w:rPr>
      </w:pPr>
      <w:r>
        <w:rPr>
          <w:color w:val="000000"/>
        </w:rPr>
        <w:t>6</w:t>
      </w:r>
      <w:r w:rsidR="008378F0">
        <w:rPr>
          <w:color w:val="000000"/>
        </w:rPr>
        <w:t>8</w:t>
      </w:r>
      <w:r w:rsidR="00BF0142">
        <w:rPr>
          <w:color w:val="000000"/>
        </w:rPr>
        <w:t xml:space="preserve">. </w:t>
      </w:r>
      <w:r w:rsidR="003A435A" w:rsidRPr="005C18A5">
        <w:rPr>
          <w:color w:val="000000"/>
        </w:rPr>
        <w:t>Международная шкала ядерных событий. Медико-санитарные мероприятия, направленные на снижение последствий радиационных аварий.</w:t>
      </w:r>
    </w:p>
    <w:p w:rsidR="003A435A" w:rsidRPr="005C18A5" w:rsidRDefault="00383E21" w:rsidP="005C18A5">
      <w:pPr>
        <w:pStyle w:val="a9"/>
        <w:spacing w:before="0" w:beforeAutospacing="0" w:after="0" w:afterAutospacing="0"/>
        <w:rPr>
          <w:color w:val="000000"/>
        </w:rPr>
      </w:pPr>
      <w:r>
        <w:rPr>
          <w:color w:val="000000"/>
        </w:rPr>
        <w:t>6</w:t>
      </w:r>
      <w:r w:rsidR="008378F0">
        <w:rPr>
          <w:color w:val="000000"/>
        </w:rPr>
        <w:t>9</w:t>
      </w:r>
      <w:r w:rsidR="00BF0142">
        <w:rPr>
          <w:color w:val="000000"/>
        </w:rPr>
        <w:t xml:space="preserve">. </w:t>
      </w:r>
      <w:r w:rsidR="003A435A" w:rsidRPr="005C18A5">
        <w:rPr>
          <w:color w:val="000000"/>
        </w:rPr>
        <w:t>Авария на ЧАЭС и ее медико-социальные последствия. Радионуклиды, выбрасываемые в окружающую среду при авариях на реакторах и их биологическое значение.</w:t>
      </w:r>
    </w:p>
    <w:p w:rsidR="003A435A" w:rsidRPr="005C18A5" w:rsidRDefault="00383E21" w:rsidP="005C18A5">
      <w:pPr>
        <w:pStyle w:val="a9"/>
        <w:spacing w:before="0" w:beforeAutospacing="0" w:after="0" w:afterAutospacing="0"/>
        <w:rPr>
          <w:color w:val="000000"/>
        </w:rPr>
      </w:pPr>
      <w:r>
        <w:rPr>
          <w:color w:val="000000"/>
        </w:rPr>
        <w:t>7</w:t>
      </w:r>
      <w:r w:rsidR="00BF0142">
        <w:rPr>
          <w:color w:val="000000"/>
        </w:rPr>
        <w:t xml:space="preserve">0. </w:t>
      </w:r>
      <w:r w:rsidR="003A435A" w:rsidRPr="005C18A5">
        <w:rPr>
          <w:color w:val="000000"/>
        </w:rPr>
        <w:t>Методы радионуклидной диагностики</w:t>
      </w:r>
      <w:r w:rsidR="00BF0142">
        <w:rPr>
          <w:color w:val="000000"/>
        </w:rPr>
        <w:t>.</w:t>
      </w:r>
    </w:p>
    <w:p w:rsidR="003A435A" w:rsidRPr="005C18A5" w:rsidRDefault="00383E21" w:rsidP="005C18A5">
      <w:pPr>
        <w:pStyle w:val="a9"/>
        <w:spacing w:before="0" w:beforeAutospacing="0" w:after="0" w:afterAutospacing="0"/>
        <w:rPr>
          <w:color w:val="000000"/>
        </w:rPr>
      </w:pPr>
      <w:r>
        <w:rPr>
          <w:color w:val="000000"/>
        </w:rPr>
        <w:t>7</w:t>
      </w:r>
      <w:r w:rsidR="00BF0142">
        <w:rPr>
          <w:color w:val="000000"/>
        </w:rPr>
        <w:t xml:space="preserve">1. </w:t>
      </w:r>
      <w:r w:rsidR="003A435A" w:rsidRPr="005C18A5">
        <w:rPr>
          <w:color w:val="000000"/>
        </w:rPr>
        <w:t>Радионуклиды и радиофармпрепараты для радиодиагностики.</w:t>
      </w:r>
    </w:p>
    <w:p w:rsidR="003A435A" w:rsidRPr="005C18A5" w:rsidRDefault="00383E21" w:rsidP="005C18A5">
      <w:pPr>
        <w:pStyle w:val="a9"/>
        <w:spacing w:before="0" w:beforeAutospacing="0" w:after="0" w:afterAutospacing="0"/>
        <w:rPr>
          <w:color w:val="000000"/>
        </w:rPr>
      </w:pPr>
      <w:r>
        <w:rPr>
          <w:color w:val="000000"/>
        </w:rPr>
        <w:t>7</w:t>
      </w:r>
      <w:r w:rsidR="00BF0142">
        <w:rPr>
          <w:color w:val="000000"/>
        </w:rPr>
        <w:t xml:space="preserve">2. </w:t>
      </w:r>
      <w:r w:rsidR="003A435A" w:rsidRPr="005C18A5">
        <w:rPr>
          <w:color w:val="000000"/>
        </w:rPr>
        <w:t>Клиническая радиобиология. Методы радиотерапии</w:t>
      </w:r>
      <w:r w:rsidR="00BF0142">
        <w:rPr>
          <w:color w:val="000000"/>
        </w:rPr>
        <w:t>.</w:t>
      </w:r>
    </w:p>
    <w:p w:rsidR="003A435A" w:rsidRPr="005C18A5" w:rsidRDefault="00383E21" w:rsidP="005C18A5">
      <w:pPr>
        <w:pStyle w:val="a9"/>
        <w:spacing w:before="0" w:beforeAutospacing="0" w:after="0" w:afterAutospacing="0"/>
        <w:rPr>
          <w:color w:val="000000"/>
        </w:rPr>
      </w:pPr>
      <w:r>
        <w:rPr>
          <w:color w:val="000000"/>
        </w:rPr>
        <w:t>7</w:t>
      </w:r>
      <w:r w:rsidR="00BF0142">
        <w:rPr>
          <w:color w:val="000000"/>
        </w:rPr>
        <w:t xml:space="preserve">3. </w:t>
      </w:r>
      <w:r w:rsidR="003A435A" w:rsidRPr="005C18A5">
        <w:rPr>
          <w:color w:val="000000"/>
        </w:rPr>
        <w:t>Радионуклиды и радиофармпрепараты для радиодиагностики.</w:t>
      </w:r>
    </w:p>
    <w:p w:rsidR="003A435A" w:rsidRPr="005C18A5" w:rsidRDefault="00383E21" w:rsidP="005C18A5">
      <w:pPr>
        <w:pStyle w:val="a9"/>
        <w:spacing w:before="0" w:beforeAutospacing="0" w:after="0" w:afterAutospacing="0"/>
        <w:rPr>
          <w:color w:val="000000"/>
        </w:rPr>
      </w:pPr>
      <w:r>
        <w:rPr>
          <w:color w:val="000000"/>
        </w:rPr>
        <w:t>7</w:t>
      </w:r>
      <w:r w:rsidR="00BF0142">
        <w:rPr>
          <w:color w:val="000000"/>
        </w:rPr>
        <w:t xml:space="preserve">4. </w:t>
      </w:r>
      <w:r w:rsidR="003A435A" w:rsidRPr="005C18A5">
        <w:rPr>
          <w:color w:val="000000"/>
        </w:rPr>
        <w:t>Радиопротекторы. Классификация. Критерии защитного эффекта. Механизмы реализации защитного эффекта.</w:t>
      </w:r>
    </w:p>
    <w:p w:rsidR="003A435A" w:rsidRPr="005C18A5" w:rsidRDefault="00383E21" w:rsidP="005C18A5">
      <w:pPr>
        <w:pStyle w:val="a9"/>
        <w:spacing w:before="0" w:beforeAutospacing="0" w:after="0" w:afterAutospacing="0"/>
        <w:rPr>
          <w:color w:val="000000"/>
        </w:rPr>
      </w:pPr>
      <w:r>
        <w:rPr>
          <w:color w:val="000000"/>
        </w:rPr>
        <w:t>7</w:t>
      </w:r>
      <w:r w:rsidR="00BF0142">
        <w:rPr>
          <w:color w:val="000000"/>
        </w:rPr>
        <w:t xml:space="preserve">5. </w:t>
      </w:r>
      <w:r w:rsidR="003A435A" w:rsidRPr="005C18A5">
        <w:rPr>
          <w:color w:val="000000"/>
        </w:rPr>
        <w:t>Радиобиологические принципы оптимизации лучевой терапии.</w:t>
      </w:r>
    </w:p>
    <w:p w:rsidR="003A435A" w:rsidRPr="005C18A5" w:rsidRDefault="00383E21" w:rsidP="005C18A5">
      <w:pPr>
        <w:pStyle w:val="a9"/>
        <w:spacing w:before="0" w:beforeAutospacing="0" w:after="0" w:afterAutospacing="0"/>
        <w:rPr>
          <w:color w:val="000000"/>
        </w:rPr>
      </w:pPr>
      <w:r>
        <w:rPr>
          <w:color w:val="000000"/>
        </w:rPr>
        <w:t>7</w:t>
      </w:r>
      <w:r w:rsidR="00BF0142">
        <w:rPr>
          <w:color w:val="000000"/>
        </w:rPr>
        <w:t xml:space="preserve">6. </w:t>
      </w:r>
      <w:r w:rsidR="003A435A" w:rsidRPr="005C18A5">
        <w:rPr>
          <w:color w:val="000000"/>
        </w:rPr>
        <w:t>Неионизирующие излучения электромагнитного диапазона и их использование в медицинской практике.</w:t>
      </w:r>
    </w:p>
    <w:p w:rsidR="00F23EDC" w:rsidRDefault="00F23EDC" w:rsidP="008D7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3632" w:rsidRDefault="004C3632" w:rsidP="008D7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рефератов</w:t>
      </w:r>
    </w:p>
    <w:p w:rsidR="0010365D" w:rsidRPr="008378F0" w:rsidRDefault="008378F0" w:rsidP="0010365D">
      <w:pPr>
        <w:pStyle w:val="a9"/>
        <w:spacing w:before="0" w:beforeAutospacing="0" w:after="0" w:afterAutospacing="0"/>
        <w:rPr>
          <w:color w:val="000000"/>
        </w:rPr>
      </w:pPr>
      <w:r w:rsidRPr="008378F0">
        <w:rPr>
          <w:color w:val="000000"/>
        </w:rPr>
        <w:t>1</w:t>
      </w:r>
      <w:r w:rsidR="0010365D" w:rsidRPr="008378F0">
        <w:rPr>
          <w:color w:val="000000"/>
        </w:rPr>
        <w:t>. Ионизирующие излучения. История открытия и изучения. Классификация и физические характеристики ионизирующих излучений. Использование ионизирующих излучений в ядерной медицине.</w:t>
      </w:r>
    </w:p>
    <w:p w:rsidR="0010365D" w:rsidRPr="008378F0" w:rsidRDefault="008378F0" w:rsidP="0010365D">
      <w:pPr>
        <w:pStyle w:val="a9"/>
        <w:spacing w:before="0" w:beforeAutospacing="0" w:after="0" w:afterAutospacing="0"/>
        <w:rPr>
          <w:color w:val="000000"/>
        </w:rPr>
      </w:pPr>
      <w:r w:rsidRPr="008378F0">
        <w:rPr>
          <w:color w:val="000000"/>
        </w:rPr>
        <w:t>2</w:t>
      </w:r>
      <w:r w:rsidR="0010365D" w:rsidRPr="008378F0">
        <w:rPr>
          <w:color w:val="000000"/>
        </w:rPr>
        <w:t>. Нейтронное излучение и его источники. Особенности взаимодействия нейтронов с веществом. Принципы физической защиты. Использование нейтронного излучения в лучевой терапии.</w:t>
      </w:r>
    </w:p>
    <w:p w:rsidR="0010365D" w:rsidRPr="008378F0" w:rsidRDefault="008378F0" w:rsidP="0010365D">
      <w:pPr>
        <w:pStyle w:val="a9"/>
        <w:spacing w:before="0" w:beforeAutospacing="0" w:after="0" w:afterAutospacing="0"/>
        <w:rPr>
          <w:color w:val="000000"/>
        </w:rPr>
      </w:pPr>
      <w:r w:rsidRPr="008378F0">
        <w:rPr>
          <w:color w:val="000000"/>
        </w:rPr>
        <w:t>3</w:t>
      </w:r>
      <w:r w:rsidR="0010365D" w:rsidRPr="008378F0">
        <w:rPr>
          <w:color w:val="000000"/>
        </w:rPr>
        <w:t>. Радиочувствительность. Критерии радиочувствительности. Относительная биологическая эффективность излучений и ее связь с линейной передачей энергии.</w:t>
      </w:r>
    </w:p>
    <w:p w:rsidR="0010365D" w:rsidRPr="008378F0" w:rsidRDefault="008378F0" w:rsidP="0010365D">
      <w:pPr>
        <w:pStyle w:val="a9"/>
        <w:spacing w:before="0" w:beforeAutospacing="0" w:after="0" w:afterAutospacing="0"/>
        <w:rPr>
          <w:color w:val="000000"/>
        </w:rPr>
      </w:pPr>
      <w:r w:rsidRPr="008378F0">
        <w:rPr>
          <w:color w:val="000000"/>
        </w:rPr>
        <w:t>4</w:t>
      </w:r>
      <w:r w:rsidR="0010365D" w:rsidRPr="008378F0">
        <w:rPr>
          <w:color w:val="000000"/>
        </w:rPr>
        <w:t>. Радиационное поражение биологически важных молекул (белков, липидов, углеводов)</w:t>
      </w:r>
    </w:p>
    <w:p w:rsidR="0010365D" w:rsidRPr="008378F0" w:rsidRDefault="008378F0" w:rsidP="0010365D">
      <w:pPr>
        <w:pStyle w:val="a9"/>
        <w:spacing w:before="0" w:beforeAutospacing="0" w:after="0" w:afterAutospacing="0"/>
        <w:rPr>
          <w:color w:val="000000"/>
        </w:rPr>
      </w:pPr>
      <w:r w:rsidRPr="008378F0">
        <w:rPr>
          <w:color w:val="000000"/>
        </w:rPr>
        <w:t>5</w:t>
      </w:r>
      <w:r w:rsidR="0010365D" w:rsidRPr="008378F0">
        <w:rPr>
          <w:color w:val="000000"/>
        </w:rPr>
        <w:t>. История развития радиационной генетики. Основные положения радиационной генетики. Молекулярные основы радиационного мутагенеза.</w:t>
      </w:r>
    </w:p>
    <w:p w:rsidR="0010365D" w:rsidRPr="008378F0" w:rsidRDefault="008378F0" w:rsidP="0010365D">
      <w:pPr>
        <w:pStyle w:val="a9"/>
        <w:spacing w:before="0" w:beforeAutospacing="0" w:after="0" w:afterAutospacing="0"/>
        <w:rPr>
          <w:color w:val="000000"/>
        </w:rPr>
      </w:pPr>
      <w:r w:rsidRPr="008378F0">
        <w:rPr>
          <w:color w:val="000000"/>
        </w:rPr>
        <w:t>6</w:t>
      </w:r>
      <w:r w:rsidR="0010365D" w:rsidRPr="008378F0">
        <w:rPr>
          <w:color w:val="000000"/>
        </w:rPr>
        <w:t>. Классификация форм гибели клеток. Радиочувствительность клеток на разных стадиях клеточного цикла. Действие на клетки радиосенсибилизаторов и радиопротекторов.</w:t>
      </w:r>
    </w:p>
    <w:p w:rsidR="008378F0" w:rsidRPr="005C18A5" w:rsidRDefault="008378F0" w:rsidP="008378F0">
      <w:pPr>
        <w:pStyle w:val="a9"/>
        <w:spacing w:before="0" w:beforeAutospacing="0" w:after="0" w:afterAutospacing="0"/>
        <w:rPr>
          <w:color w:val="000000"/>
        </w:rPr>
      </w:pPr>
      <w:r w:rsidRPr="008378F0">
        <w:rPr>
          <w:color w:val="000000"/>
        </w:rPr>
        <w:t>7. Острая лучевая болезнь человека. Клинические формы и степени тяжести. Понятие критических систем (органов).</w:t>
      </w:r>
    </w:p>
    <w:p w:rsidR="008378F0" w:rsidRPr="005C18A5" w:rsidRDefault="008378F0" w:rsidP="008378F0">
      <w:pPr>
        <w:pStyle w:val="a9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8. </w:t>
      </w:r>
      <w:r w:rsidRPr="005C18A5">
        <w:rPr>
          <w:color w:val="000000"/>
        </w:rPr>
        <w:t xml:space="preserve">Радиоиндикаторные методы в биологических исследованиях. Характеристика часто применяемых радионуклидных </w:t>
      </w:r>
      <w:r>
        <w:rPr>
          <w:color w:val="000000"/>
        </w:rPr>
        <w:t>«</w:t>
      </w:r>
      <w:r w:rsidRPr="005C18A5">
        <w:rPr>
          <w:color w:val="000000"/>
        </w:rPr>
        <w:t>меток</w:t>
      </w:r>
      <w:r>
        <w:rPr>
          <w:color w:val="000000"/>
        </w:rPr>
        <w:t>»</w:t>
      </w:r>
      <w:r w:rsidRPr="005C18A5">
        <w:rPr>
          <w:color w:val="000000"/>
        </w:rPr>
        <w:t>. Правила работы с радионуклидами.</w:t>
      </w:r>
    </w:p>
    <w:p w:rsidR="00510CB9" w:rsidRPr="00751DCF" w:rsidRDefault="00510CB9" w:rsidP="00510C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3632" w:rsidRDefault="004C3632" w:rsidP="004C3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Ключевые понятия дисциплины в системе знаний и компетенций: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C3632" w:rsidRDefault="004C3632" w:rsidP="004C3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писок литературы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7F4BD7" w:rsidRDefault="007F4BD7" w:rsidP="004C3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3632" w:rsidRDefault="004C3632" w:rsidP="004C3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Основная:</w:t>
      </w:r>
    </w:p>
    <w:p w:rsidR="00E4184D" w:rsidRPr="008E221C" w:rsidRDefault="00E4184D" w:rsidP="000B22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</w:t>
      </w:r>
      <w:r w:rsidRPr="008E221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Б.Н. Тарусов. Основы биофизики и биофизической химии. Учебное пособие. М.: «Высшая школа», 1960. 224 с.</w:t>
      </w:r>
    </w:p>
    <w:p w:rsidR="00E4184D" w:rsidRPr="008E221C" w:rsidRDefault="00E4184D" w:rsidP="000B22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 </w:t>
      </w:r>
      <w:r w:rsidRPr="008E221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Биофизика: Учебное пособие. Б.Н. Тарусов, В.Ф. Антонов, Б.В. Бурлакова и др. М.: «Высшая школа», 1968. 468 с.</w:t>
      </w:r>
    </w:p>
    <w:p w:rsidR="00E4184D" w:rsidRPr="008E221C" w:rsidRDefault="00E4184D" w:rsidP="000B22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3. </w:t>
      </w:r>
      <w:r w:rsidRPr="008E221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Е.Н. Гончаренко, Ю.Б. Кудряшов. Химическая защита от лучевого поражения. Учебное пособие. М: Изд. Моск. ун-та, 1985. 249 с.</w:t>
      </w:r>
    </w:p>
    <w:p w:rsidR="00E4184D" w:rsidRPr="008E221C" w:rsidRDefault="00E4184D" w:rsidP="000B22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4. </w:t>
      </w:r>
      <w:r w:rsidRPr="008E221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Ю.Б. Кудряшов, Б.С. Беренфельд. Основы радиационной биофизики. М: Изд. Моск. ун-та, 1988. 303 с.</w:t>
      </w:r>
    </w:p>
    <w:p w:rsidR="00E4184D" w:rsidRPr="008E221C" w:rsidRDefault="00E4184D" w:rsidP="000B22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5. </w:t>
      </w:r>
      <w:r w:rsidRPr="008E221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Современные методы биофизических исследований. Под ред. А.Б. Рубина. М.: «Высшая школа», 1988. 360 с. Учебное пособие.</w:t>
      </w:r>
    </w:p>
    <w:p w:rsidR="00E4184D" w:rsidRPr="008E221C" w:rsidRDefault="00DD07A3" w:rsidP="000B22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6. </w:t>
      </w:r>
      <w:r w:rsidR="00E4184D" w:rsidRPr="008E221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Г.Ю. Ризниченко, А.Б. Рубин. Математические модели биологических продукционных процессов. М: Изд. Моск. ун-та, 1993. 302 с.</w:t>
      </w:r>
    </w:p>
    <w:p w:rsidR="00E4184D" w:rsidRPr="008E221C" w:rsidRDefault="00DD07A3" w:rsidP="000B22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7. </w:t>
      </w:r>
      <w:r w:rsidR="00E4184D" w:rsidRPr="008E221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А.Б. Рубин. Лекции по биофизике. Учебное пособие. М.: «ПРОГРЕСС-Традиция». 1998. 168 с.</w:t>
      </w:r>
    </w:p>
    <w:p w:rsidR="00E4184D" w:rsidRPr="008E221C" w:rsidRDefault="00DD07A3" w:rsidP="000B22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8. </w:t>
      </w:r>
      <w:r w:rsidR="00E4184D" w:rsidRPr="008E221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Г.Ю. Ризниченко. Лекции по математическим моделям в биологии. Ч. I. Описание процессов в живых системах во времени. Учебное пособие. М-Ижевск.: Научно-издат. центр «Регуляция и хаотическая динамика», 2002. 232 с.</w:t>
      </w:r>
    </w:p>
    <w:p w:rsidR="00E4184D" w:rsidRPr="008E221C" w:rsidRDefault="00DD07A3" w:rsidP="000B2277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9. </w:t>
      </w:r>
      <w:r w:rsidR="00E4184D" w:rsidRPr="008E221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В.В. Ревин, Г.В. Максимов, О.Р. Кольс. Биофизика. Учебник. Саранск, 2002. 156 с.</w:t>
      </w:r>
    </w:p>
    <w:p w:rsidR="00E4184D" w:rsidRPr="008E221C" w:rsidRDefault="00DD07A3" w:rsidP="000B22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10. </w:t>
      </w:r>
      <w:r w:rsidR="00E4184D" w:rsidRPr="008E221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А.Б. Рубин Биофизика. В 2 т. Изд. 3-е. Учебник. М.: Изд. Моск. ун-та; «Наука». Т. I. Теоретическая биофизика. 2004. 448 с. Т. 2. Биофизика клеточных процессов. 2004. 469 с.</w:t>
      </w:r>
    </w:p>
    <w:p w:rsidR="00E4184D" w:rsidRPr="008E221C" w:rsidRDefault="00DD07A3" w:rsidP="000B22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11. </w:t>
      </w:r>
      <w:r w:rsidR="00E4184D" w:rsidRPr="008E221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Ю.Б. Кудряшов. Радиационная биофизика (Ионизирующие излучения). М.: «Физматлит», 2004. 446 с.</w:t>
      </w:r>
    </w:p>
    <w:p w:rsidR="004C3632" w:rsidRDefault="004C3632" w:rsidP="00213B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3632" w:rsidRDefault="004C3632" w:rsidP="004C3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Дополнительная:</w:t>
      </w:r>
    </w:p>
    <w:p w:rsidR="00E4184D" w:rsidRPr="008E221C" w:rsidRDefault="00DD07A3" w:rsidP="000B22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</w:t>
      </w:r>
      <w:r w:rsidR="00E4184D" w:rsidRPr="008E221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Г.Ю. Ризниченко, А.Б. Рубин. Биофизическая динамика продукционных процессов. М-Ижевск.: «Институт компьютерных исследований», 2004. 464 с.</w:t>
      </w:r>
    </w:p>
    <w:p w:rsidR="00E4184D" w:rsidRPr="000B2277" w:rsidRDefault="00DD07A3" w:rsidP="000B22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 </w:t>
      </w:r>
      <w:r w:rsidR="00E4184D" w:rsidRPr="008E221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Ю.Б. Кудряшов, Ю.Ф. Перов, А.Б. Рубин. Радиационная биофизика (Радиачастотное и </w:t>
      </w:r>
      <w:r w:rsidR="00E4184D" w:rsidRPr="000B22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микроволновое электромагнитное излучение). М.: «Физматлит», 2007. 250 с.</w:t>
      </w:r>
    </w:p>
    <w:p w:rsidR="00E4184D" w:rsidRPr="00EF0C30" w:rsidRDefault="00DD07A3" w:rsidP="00E418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3. </w:t>
      </w:r>
      <w:hyperlink r:id="rId9" w:tooltip="Кудряшов, Юрий Борисович (страница отсутствует)" w:history="1">
        <w:r w:rsidR="00E4184D" w:rsidRPr="00EF0C30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lang w:eastAsia="ru-RU"/>
          </w:rPr>
          <w:t>Кудряшов Ю. Б.</w:t>
        </w:r>
      </w:hyperlink>
      <w:r w:rsidR="00E4184D" w:rsidRPr="00EF0C3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, Перов Ю. Ф. Рубин А. Б.</w:t>
      </w:r>
      <w:r w:rsidR="00E4184D" w:rsidRPr="00EF0C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Радиационная биофизика: радиочастотные и микроволновые электромагнитные излучения. Учебник для ВУЗов. — М.: ФИЗМАТЛИТ, 2008. — 184 с. — </w:t>
      </w:r>
      <w:hyperlink r:id="rId10" w:history="1">
        <w:r w:rsidR="00E4184D" w:rsidRPr="00EF0C3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ISBN 978-5-9221-0848-5</w:t>
        </w:r>
      </w:hyperlink>
      <w:r w:rsidR="00E31993">
        <w:t>.</w:t>
      </w:r>
    </w:p>
    <w:p w:rsidR="00E4184D" w:rsidRPr="00EF0C30" w:rsidRDefault="00DD07A3" w:rsidP="00E418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</w:t>
      </w:r>
      <w:r w:rsidR="00E4184D" w:rsidRPr="00EF0C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Кудряшов Ю. Б., Радиационная биофизика , М., 2004</w:t>
      </w:r>
      <w:r w:rsidR="00E319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342 с.</w:t>
      </w:r>
    </w:p>
    <w:p w:rsidR="00E4184D" w:rsidRPr="00EF0C30" w:rsidRDefault="00DD07A3" w:rsidP="00E418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 </w:t>
      </w:r>
      <w:r w:rsidR="00E4184D" w:rsidRPr="00EF0C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Андрианов В. Т., Ахрем А. А., Писаревский А. М., Спитковский Д. М., Радиационная биофизика ДНП хроматина, 1976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E319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379 с.</w:t>
      </w:r>
    </w:p>
    <w:p w:rsidR="005C4FE9" w:rsidRDefault="005C4FE9" w:rsidP="004C363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3632" w:rsidRDefault="004C3632" w:rsidP="004C363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оценки знаний и компетенций, баллы в %</w:t>
      </w:r>
    </w:p>
    <w:p w:rsidR="004C3632" w:rsidRDefault="004C3632" w:rsidP="004C363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468" w:type="dxa"/>
        <w:tblLook w:val="01E0"/>
      </w:tblPr>
      <w:tblGrid>
        <w:gridCol w:w="5220"/>
        <w:gridCol w:w="900"/>
        <w:gridCol w:w="720"/>
      </w:tblGrid>
      <w:tr w:rsidR="004C3632" w:rsidTr="004C3632">
        <w:tc>
          <w:tcPr>
            <w:tcW w:w="5220" w:type="dxa"/>
            <w:hideMark/>
          </w:tcPr>
          <w:p w:rsidR="004C3632" w:rsidRDefault="004C3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(2)</w:t>
            </w:r>
          </w:p>
        </w:tc>
        <w:tc>
          <w:tcPr>
            <w:tcW w:w="900" w:type="dxa"/>
            <w:vAlign w:val="center"/>
            <w:hideMark/>
          </w:tcPr>
          <w:p w:rsidR="004C3632" w:rsidRDefault="004C3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0" w:type="dxa"/>
            <w:vMerge w:val="restart"/>
          </w:tcPr>
          <w:p w:rsidR="004C3632" w:rsidRDefault="004C3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4C3632" w:rsidRPr="004E5BBB" w:rsidRDefault="004C3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4C3632" w:rsidTr="004C3632">
        <w:tc>
          <w:tcPr>
            <w:tcW w:w="5220" w:type="dxa"/>
            <w:hideMark/>
          </w:tcPr>
          <w:p w:rsidR="004C3632" w:rsidRDefault="004C3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и активность на  семинарских занятиях</w:t>
            </w:r>
          </w:p>
        </w:tc>
        <w:tc>
          <w:tcPr>
            <w:tcW w:w="900" w:type="dxa"/>
            <w:hideMark/>
          </w:tcPr>
          <w:p w:rsidR="004C3632" w:rsidRDefault="004C3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Merge/>
            <w:vAlign w:val="center"/>
            <w:hideMark/>
          </w:tcPr>
          <w:p w:rsidR="004C3632" w:rsidRDefault="004C36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4C3632" w:rsidTr="004C3632">
        <w:tc>
          <w:tcPr>
            <w:tcW w:w="5220" w:type="dxa"/>
            <w:hideMark/>
          </w:tcPr>
          <w:p w:rsidR="004C3632" w:rsidRDefault="004C3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задания (СРС)    (5 баллов х 4 задания)</w:t>
            </w:r>
          </w:p>
        </w:tc>
        <w:tc>
          <w:tcPr>
            <w:tcW w:w="900" w:type="dxa"/>
            <w:hideMark/>
          </w:tcPr>
          <w:p w:rsidR="004C3632" w:rsidRDefault="004C3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Merge/>
            <w:vAlign w:val="center"/>
            <w:hideMark/>
          </w:tcPr>
          <w:p w:rsidR="004C3632" w:rsidRDefault="004C36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4C3632" w:rsidTr="004C3632">
        <w:tc>
          <w:tcPr>
            <w:tcW w:w="5220" w:type="dxa"/>
            <w:hideMark/>
          </w:tcPr>
          <w:p w:rsidR="004C3632" w:rsidRDefault="004C3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Промежуточный контроль (экзамен)</w:t>
            </w:r>
          </w:p>
        </w:tc>
        <w:tc>
          <w:tcPr>
            <w:tcW w:w="900" w:type="dxa"/>
          </w:tcPr>
          <w:p w:rsidR="004C3632" w:rsidRDefault="004C3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hideMark/>
          </w:tcPr>
          <w:p w:rsidR="004C3632" w:rsidRPr="004E5BBB" w:rsidRDefault="004C3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4C3632" w:rsidTr="004C3632">
        <w:tc>
          <w:tcPr>
            <w:tcW w:w="5220" w:type="dxa"/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рубежных контролей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 и промежуточного экзамена - в письменном виде</w:t>
            </w:r>
          </w:p>
        </w:tc>
        <w:tc>
          <w:tcPr>
            <w:tcW w:w="900" w:type="dxa"/>
          </w:tcPr>
          <w:p w:rsidR="004C3632" w:rsidRDefault="004C3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4C3632" w:rsidRDefault="004C3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4C3632" w:rsidRDefault="004C3632" w:rsidP="004C3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3632" w:rsidRDefault="004C3632" w:rsidP="004C3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7BD" w:rsidRDefault="00A647BD" w:rsidP="005C4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4FE9" w:rsidRDefault="005C4FE9" w:rsidP="005C4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AA69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6Д060703-Био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физика и биомедицина»</w:t>
      </w:r>
    </w:p>
    <w:p w:rsidR="004C3632" w:rsidRDefault="004C3632" w:rsidP="004C36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Шкала оценки знаний:</w:t>
      </w:r>
    </w:p>
    <w:p w:rsidR="004C3632" w:rsidRDefault="004C3632" w:rsidP="004C3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900" w:type="pct"/>
        <w:tblInd w:w="108" w:type="dxa"/>
        <w:tblCellMar>
          <w:left w:w="0" w:type="dxa"/>
          <w:right w:w="0" w:type="dxa"/>
        </w:tblCellMar>
        <w:tblLook w:val="04A0"/>
      </w:tblPr>
      <w:tblGrid>
        <w:gridCol w:w="1701"/>
        <w:gridCol w:w="1702"/>
        <w:gridCol w:w="1700"/>
        <w:gridCol w:w="4277"/>
      </w:tblGrid>
      <w:tr w:rsidR="004C3632" w:rsidTr="004C3632">
        <w:tc>
          <w:tcPr>
            <w:tcW w:w="9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Оценка по буквенной системе</w:t>
            </w:r>
          </w:p>
        </w:tc>
        <w:tc>
          <w:tcPr>
            <w:tcW w:w="9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Цифровой эквивалент баллов</w:t>
            </w:r>
          </w:p>
        </w:tc>
        <w:tc>
          <w:tcPr>
            <w:tcW w:w="9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%-ное содержание</w:t>
            </w:r>
          </w:p>
        </w:tc>
        <w:tc>
          <w:tcPr>
            <w:tcW w:w="22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Оценка по традиционной системе</w:t>
            </w:r>
          </w:p>
        </w:tc>
      </w:tr>
      <w:tr w:rsidR="004C3632" w:rsidTr="004C3632">
        <w:trPr>
          <w:cantSplit/>
        </w:trPr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95-100</w:t>
            </w:r>
          </w:p>
        </w:tc>
        <w:tc>
          <w:tcPr>
            <w:tcW w:w="228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Отлично</w:t>
            </w:r>
          </w:p>
        </w:tc>
      </w:tr>
      <w:tr w:rsidR="004C3632" w:rsidTr="004C3632">
        <w:trPr>
          <w:cantSplit/>
        </w:trPr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3632" w:rsidRDefault="004C3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632" w:rsidTr="004C3632">
        <w:trPr>
          <w:cantSplit/>
        </w:trPr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В+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3,33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85-89</w:t>
            </w:r>
          </w:p>
        </w:tc>
        <w:tc>
          <w:tcPr>
            <w:tcW w:w="228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Хорошо</w:t>
            </w:r>
          </w:p>
        </w:tc>
      </w:tr>
      <w:tr w:rsidR="004C3632" w:rsidTr="004C3632">
        <w:trPr>
          <w:cantSplit/>
        </w:trPr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3632" w:rsidRDefault="004C3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632" w:rsidTr="004C3632">
        <w:trPr>
          <w:cantSplit/>
        </w:trPr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3632" w:rsidRDefault="004C3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632" w:rsidTr="004C3632">
        <w:trPr>
          <w:cantSplit/>
        </w:trPr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С+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2,33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70-74</w:t>
            </w:r>
          </w:p>
        </w:tc>
        <w:tc>
          <w:tcPr>
            <w:tcW w:w="228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4C3632" w:rsidTr="004C3632">
        <w:trPr>
          <w:cantSplit/>
        </w:trPr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3632" w:rsidRDefault="004C3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632" w:rsidTr="004C3632">
        <w:trPr>
          <w:cantSplit/>
        </w:trPr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1,67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3632" w:rsidRDefault="004C3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632" w:rsidTr="004C3632">
        <w:trPr>
          <w:cantSplit/>
        </w:trPr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D+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3632" w:rsidRDefault="004C3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632" w:rsidTr="004C3632">
        <w:trPr>
          <w:cantSplit/>
        </w:trPr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3632" w:rsidRDefault="004C3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632" w:rsidTr="004C3632"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0-49</w:t>
            </w:r>
          </w:p>
        </w:tc>
        <w:tc>
          <w:tcPr>
            <w:tcW w:w="2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Неудовлетворительно</w:t>
            </w:r>
          </w:p>
        </w:tc>
      </w:tr>
      <w:tr w:rsidR="004C3632" w:rsidTr="004C3632"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</w:p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Incomplete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Дисциплина не завершена»</w:t>
            </w:r>
          </w:p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4C3632" w:rsidTr="004C3632"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 (Pass )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0-60</w:t>
            </w:r>
          </w:p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65-100</w:t>
            </w:r>
          </w:p>
        </w:tc>
        <w:tc>
          <w:tcPr>
            <w:tcW w:w="2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«Зачтено»</w:t>
            </w:r>
          </w:p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4C3632" w:rsidTr="004C3632"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NP (No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ass)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0-29</w:t>
            </w:r>
          </w:p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0-64</w:t>
            </w:r>
          </w:p>
        </w:tc>
        <w:tc>
          <w:tcPr>
            <w:tcW w:w="2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 зачтено»</w:t>
            </w:r>
          </w:p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4C3632" w:rsidTr="004C3632"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Withdrawal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«Отказ от дисциплины»</w:t>
            </w:r>
          </w:p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4C3632" w:rsidTr="004C3632">
        <w:tc>
          <w:tcPr>
            <w:tcW w:w="90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en-US" w:eastAsia="ru-RU"/>
              </w:rPr>
              <w:t>AW (Academic Withdrawal)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Снятие с дисциплины по академическим  причинам</w:t>
            </w:r>
          </w:p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4C3632" w:rsidTr="004C3632"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Audit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«Дисциплина прослушана»</w:t>
            </w:r>
          </w:p>
          <w:p w:rsidR="004C3632" w:rsidRDefault="004C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</w:tbl>
    <w:p w:rsidR="004C3632" w:rsidRDefault="004C3632" w:rsidP="004C3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3632" w:rsidRDefault="004C3632" w:rsidP="004C3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3632" w:rsidRDefault="004C3632" w:rsidP="004C3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 оценке работы  </w:t>
      </w:r>
      <w:r w:rsidR="005C4FE9" w:rsidRPr="00A647B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PhD</w:t>
      </w:r>
      <w:r w:rsidR="005C4FE9" w:rsidRPr="00A64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докторанта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течение семестра учитывается следующее:</w:t>
      </w:r>
    </w:p>
    <w:p w:rsidR="004C3632" w:rsidRDefault="004C3632" w:rsidP="004C3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посещаемость занятий;</w:t>
      </w:r>
    </w:p>
    <w:p w:rsidR="004C3632" w:rsidRDefault="004C3632" w:rsidP="004C3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активное и продуктивное участие в практических занятиях;</w:t>
      </w:r>
    </w:p>
    <w:p w:rsidR="004C3632" w:rsidRDefault="004C3632" w:rsidP="004C3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основной и дополнительной литературы;</w:t>
      </w:r>
    </w:p>
    <w:p w:rsidR="004C3632" w:rsidRDefault="004C3632" w:rsidP="004C3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выполнение </w:t>
      </w:r>
      <w:r w:rsidRPr="00A647BD">
        <w:rPr>
          <w:rFonts w:ascii="Times New Roman" w:eastAsia="Times New Roman" w:hAnsi="Times New Roman" w:cs="Times New Roman"/>
          <w:sz w:val="24"/>
          <w:szCs w:val="24"/>
          <w:lang w:eastAsia="ru-RU"/>
        </w:rPr>
        <w:t>СР</w:t>
      </w:r>
      <w:r w:rsidR="00CD60D1" w:rsidRPr="00A64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60D1" w:rsidRPr="00A647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PhD</w:t>
      </w:r>
      <w:r w:rsidRPr="00A647B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C3632" w:rsidRDefault="004C3632" w:rsidP="004C3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своевременная сдача всех заданий.</w:t>
      </w:r>
    </w:p>
    <w:p w:rsidR="004C3632" w:rsidRDefault="004C3632" w:rsidP="004C3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несвоевременную сдачу трех </w:t>
      </w:r>
      <w:r w:rsidRPr="00A64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заданий СР</w:t>
      </w:r>
      <w:r w:rsidR="005C4FE9" w:rsidRPr="00A64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C4FE9" w:rsidRPr="00A647B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PhD</w:t>
      </w:r>
      <w:r w:rsidR="005C4FE9" w:rsidRPr="00A64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докторанта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выставляется оценка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AW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C3632" w:rsidRDefault="004C3632" w:rsidP="004C3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Политика академического поведения и этики:</w:t>
      </w:r>
    </w:p>
    <w:p w:rsidR="004C3632" w:rsidRPr="00A647BD" w:rsidRDefault="004C3632" w:rsidP="004C3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</w:t>
      </w:r>
      <w:r w:rsidR="002F597A" w:rsidRPr="00A64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 </w:t>
      </w:r>
      <w:r w:rsidR="002F597A" w:rsidRPr="00A647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PhD</w:t>
      </w:r>
      <w:r w:rsidRPr="00A64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промежуточного контроля и финального экзамена, копирование  решенных заданий другими лицами, сдача экзамена за другого студента. </w:t>
      </w:r>
      <w:r w:rsidR="002F597A" w:rsidRPr="00A647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PhD</w:t>
      </w:r>
      <w:r w:rsidR="002F597A" w:rsidRPr="00A64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докторант</w:t>
      </w:r>
      <w:r w:rsidRPr="00A647BD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уличенный в фальсификации любой информации курса, получит итоговую оценку «</w:t>
      </w:r>
      <w:r w:rsidRPr="00A647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A647B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4C3632" w:rsidRDefault="004C3632" w:rsidP="004C3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Помощь:</w:t>
      </w:r>
      <w:r w:rsidRPr="00A64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консультациями по выполнению </w:t>
      </w:r>
      <w:r w:rsidR="002F597A" w:rsidRPr="00A64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 </w:t>
      </w:r>
      <w:r w:rsidR="002F597A" w:rsidRPr="00A647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PhD</w:t>
      </w:r>
      <w:r w:rsidRPr="00A647BD">
        <w:rPr>
          <w:rFonts w:ascii="Times New Roman" w:eastAsia="Times New Roman" w:hAnsi="Times New Roman" w:cs="Times New Roman"/>
          <w:sz w:val="24"/>
          <w:szCs w:val="24"/>
          <w:lang w:eastAsia="ru-RU"/>
        </w:rPr>
        <w:t>, их сдачей и защитой, а также за дополнительной информацией по пройденному материалу и всеми другими  возникающими вопросами по читаемому курсу обращайтесь к преподавателю в период его офис-часов.</w:t>
      </w:r>
    </w:p>
    <w:p w:rsidR="004C3632" w:rsidRDefault="004C3632" w:rsidP="004C3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3632" w:rsidRDefault="004C3632" w:rsidP="004C36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 на заседании кафедры. Протокол №      от     20      г.</w:t>
      </w:r>
    </w:p>
    <w:p w:rsidR="004C3632" w:rsidRDefault="004C3632" w:rsidP="004C3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3632" w:rsidRDefault="004C3632" w:rsidP="004C3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3632" w:rsidRDefault="004C3632" w:rsidP="004C36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Зав. кафедрой, профессор     _____________         С.Т.Тулеуханов</w:t>
      </w:r>
    </w:p>
    <w:p w:rsidR="004C3632" w:rsidRDefault="004C3632" w:rsidP="004C3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3632" w:rsidRDefault="004C3632" w:rsidP="004C36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Лектор                                  </w:t>
      </w:r>
      <w:r w:rsidR="00D80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_____________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Ю.А.Шаповалов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</w:t>
      </w:r>
    </w:p>
    <w:p w:rsidR="004C3632" w:rsidRDefault="004C3632" w:rsidP="004C3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</w:p>
    <w:p w:rsidR="004C3632" w:rsidRDefault="004C3632" w:rsidP="004C36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3632" w:rsidRDefault="004C3632" w:rsidP="004C3632"/>
    <w:p w:rsidR="00751DCF" w:rsidRPr="00751DCF" w:rsidRDefault="00751DCF" w:rsidP="00751DCF">
      <w:pPr>
        <w:spacing w:after="0" w:line="240" w:lineRule="auto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</w:p>
    <w:p w:rsidR="006B071C" w:rsidRDefault="006B071C"/>
    <w:sectPr w:rsidR="006B071C" w:rsidSect="00A92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422" w:rsidRDefault="00751422" w:rsidP="00751DCF">
      <w:pPr>
        <w:spacing w:after="0" w:line="240" w:lineRule="auto"/>
      </w:pPr>
      <w:r>
        <w:separator/>
      </w:r>
    </w:p>
  </w:endnote>
  <w:endnote w:type="continuationSeparator" w:id="1">
    <w:p w:rsidR="00751422" w:rsidRDefault="00751422" w:rsidP="00751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422" w:rsidRDefault="00751422" w:rsidP="00751DCF">
      <w:pPr>
        <w:spacing w:after="0" w:line="240" w:lineRule="auto"/>
      </w:pPr>
      <w:r>
        <w:separator/>
      </w:r>
    </w:p>
  </w:footnote>
  <w:footnote w:type="continuationSeparator" w:id="1">
    <w:p w:rsidR="00751422" w:rsidRDefault="00751422" w:rsidP="00751D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0E05A78"/>
    <w:lvl w:ilvl="0">
      <w:numFmt w:val="bullet"/>
      <w:lvlText w:val="*"/>
      <w:lvlJc w:val="left"/>
    </w:lvl>
  </w:abstractNum>
  <w:abstractNum w:abstractNumId="1">
    <w:nsid w:val="2DC2272A"/>
    <w:multiLevelType w:val="multilevel"/>
    <w:tmpl w:val="3CD06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0"/>
        <w:lvlJc w:val="left"/>
        <w:rPr>
          <w:rFonts w:ascii="Times New Roman" w:hAnsi="Times New Roman" w:cs="Times New Roman" w:hint="default"/>
        </w:rPr>
      </w:lvl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08"/>
  <w:drawingGridHorizontalSpacing w:val="110"/>
  <w:displayHorizontalDrawingGridEvery w:val="2"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751DCF"/>
    <w:rsid w:val="000029C3"/>
    <w:rsid w:val="00011434"/>
    <w:rsid w:val="000413D8"/>
    <w:rsid w:val="00063A96"/>
    <w:rsid w:val="00064A05"/>
    <w:rsid w:val="0007014A"/>
    <w:rsid w:val="00072173"/>
    <w:rsid w:val="000756C1"/>
    <w:rsid w:val="000A2497"/>
    <w:rsid w:val="000B2277"/>
    <w:rsid w:val="000E322A"/>
    <w:rsid w:val="000F2284"/>
    <w:rsid w:val="0010365D"/>
    <w:rsid w:val="00123DB3"/>
    <w:rsid w:val="00137B11"/>
    <w:rsid w:val="00153FD2"/>
    <w:rsid w:val="00187EB5"/>
    <w:rsid w:val="00193721"/>
    <w:rsid w:val="001C221E"/>
    <w:rsid w:val="001E5CBD"/>
    <w:rsid w:val="00213BFA"/>
    <w:rsid w:val="00290E08"/>
    <w:rsid w:val="002960D4"/>
    <w:rsid w:val="002C7248"/>
    <w:rsid w:val="002E62BD"/>
    <w:rsid w:val="002F597A"/>
    <w:rsid w:val="003049B8"/>
    <w:rsid w:val="00316920"/>
    <w:rsid w:val="003453A6"/>
    <w:rsid w:val="00346974"/>
    <w:rsid w:val="00383E21"/>
    <w:rsid w:val="003A435A"/>
    <w:rsid w:val="003B6C51"/>
    <w:rsid w:val="003D1562"/>
    <w:rsid w:val="00413F89"/>
    <w:rsid w:val="00417B3C"/>
    <w:rsid w:val="00440AD6"/>
    <w:rsid w:val="004C3632"/>
    <w:rsid w:val="004E5BBB"/>
    <w:rsid w:val="00501B4B"/>
    <w:rsid w:val="005043D9"/>
    <w:rsid w:val="00510CB9"/>
    <w:rsid w:val="005217CD"/>
    <w:rsid w:val="00523921"/>
    <w:rsid w:val="00535979"/>
    <w:rsid w:val="00555480"/>
    <w:rsid w:val="00580C64"/>
    <w:rsid w:val="005838F5"/>
    <w:rsid w:val="0058508E"/>
    <w:rsid w:val="00595217"/>
    <w:rsid w:val="005B1974"/>
    <w:rsid w:val="005B2FE9"/>
    <w:rsid w:val="005C18A5"/>
    <w:rsid w:val="005C4FE9"/>
    <w:rsid w:val="006064BA"/>
    <w:rsid w:val="00607419"/>
    <w:rsid w:val="00636D89"/>
    <w:rsid w:val="006474D0"/>
    <w:rsid w:val="00665C0B"/>
    <w:rsid w:val="0068369F"/>
    <w:rsid w:val="006B071C"/>
    <w:rsid w:val="006D3066"/>
    <w:rsid w:val="006E000C"/>
    <w:rsid w:val="006E2E54"/>
    <w:rsid w:val="006E6A41"/>
    <w:rsid w:val="00724242"/>
    <w:rsid w:val="0074128C"/>
    <w:rsid w:val="00741309"/>
    <w:rsid w:val="00751422"/>
    <w:rsid w:val="00751DCF"/>
    <w:rsid w:val="007837BB"/>
    <w:rsid w:val="007D03F8"/>
    <w:rsid w:val="007D3A7B"/>
    <w:rsid w:val="007F4BD7"/>
    <w:rsid w:val="007F5C86"/>
    <w:rsid w:val="008265B0"/>
    <w:rsid w:val="008378F0"/>
    <w:rsid w:val="00850EF9"/>
    <w:rsid w:val="00852450"/>
    <w:rsid w:val="008C5297"/>
    <w:rsid w:val="008D761A"/>
    <w:rsid w:val="008E6B1E"/>
    <w:rsid w:val="008F2E09"/>
    <w:rsid w:val="00914F63"/>
    <w:rsid w:val="00923AAB"/>
    <w:rsid w:val="00943752"/>
    <w:rsid w:val="009A71CB"/>
    <w:rsid w:val="009B59A9"/>
    <w:rsid w:val="00A028C0"/>
    <w:rsid w:val="00A20A58"/>
    <w:rsid w:val="00A647BD"/>
    <w:rsid w:val="00A86413"/>
    <w:rsid w:val="00A86B89"/>
    <w:rsid w:val="00A92FCB"/>
    <w:rsid w:val="00AB34BF"/>
    <w:rsid w:val="00AB535F"/>
    <w:rsid w:val="00AC6471"/>
    <w:rsid w:val="00AD1B8D"/>
    <w:rsid w:val="00B44F81"/>
    <w:rsid w:val="00B54056"/>
    <w:rsid w:val="00B8222A"/>
    <w:rsid w:val="00BC40FC"/>
    <w:rsid w:val="00BF0142"/>
    <w:rsid w:val="00C054F0"/>
    <w:rsid w:val="00C466FE"/>
    <w:rsid w:val="00C524D8"/>
    <w:rsid w:val="00C64299"/>
    <w:rsid w:val="00C71123"/>
    <w:rsid w:val="00C857B9"/>
    <w:rsid w:val="00CD60D1"/>
    <w:rsid w:val="00CF167F"/>
    <w:rsid w:val="00CF6B84"/>
    <w:rsid w:val="00CF745A"/>
    <w:rsid w:val="00D315CB"/>
    <w:rsid w:val="00D64F71"/>
    <w:rsid w:val="00D804F7"/>
    <w:rsid w:val="00D80DB6"/>
    <w:rsid w:val="00DD07A3"/>
    <w:rsid w:val="00E060DA"/>
    <w:rsid w:val="00E06596"/>
    <w:rsid w:val="00E31993"/>
    <w:rsid w:val="00E4058B"/>
    <w:rsid w:val="00E4184D"/>
    <w:rsid w:val="00E566CD"/>
    <w:rsid w:val="00E665CA"/>
    <w:rsid w:val="00E71F69"/>
    <w:rsid w:val="00E93D88"/>
    <w:rsid w:val="00EB75C6"/>
    <w:rsid w:val="00EC64CE"/>
    <w:rsid w:val="00ED20BE"/>
    <w:rsid w:val="00ED2A51"/>
    <w:rsid w:val="00EE0F5F"/>
    <w:rsid w:val="00EE5538"/>
    <w:rsid w:val="00F23EDC"/>
    <w:rsid w:val="00F44057"/>
    <w:rsid w:val="00FA029F"/>
    <w:rsid w:val="00FA69BA"/>
    <w:rsid w:val="00FD7395"/>
    <w:rsid w:val="00FE4F31"/>
    <w:rsid w:val="00FF7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DCF"/>
  </w:style>
  <w:style w:type="paragraph" w:styleId="1">
    <w:name w:val="heading 1"/>
    <w:basedOn w:val="a"/>
    <w:next w:val="a"/>
    <w:link w:val="10"/>
    <w:uiPriority w:val="9"/>
    <w:qFormat/>
    <w:rsid w:val="00751D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51D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65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1D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51D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751DC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51DCF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751D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51DCF"/>
  </w:style>
  <w:style w:type="paragraph" w:styleId="a7">
    <w:name w:val="footer"/>
    <w:basedOn w:val="a"/>
    <w:link w:val="a8"/>
    <w:uiPriority w:val="99"/>
    <w:semiHidden/>
    <w:unhideWhenUsed/>
    <w:rsid w:val="00751D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51DCF"/>
  </w:style>
  <w:style w:type="character" w:customStyle="1" w:styleId="apple-converted-space">
    <w:name w:val="apple-converted-space"/>
    <w:basedOn w:val="a0"/>
    <w:rsid w:val="00751DCF"/>
  </w:style>
  <w:style w:type="character" w:customStyle="1" w:styleId="search-hl">
    <w:name w:val="search-hl"/>
    <w:basedOn w:val="a0"/>
    <w:rsid w:val="00E06596"/>
  </w:style>
  <w:style w:type="character" w:customStyle="1" w:styleId="30">
    <w:name w:val="Заголовок 3 Знак"/>
    <w:basedOn w:val="a0"/>
    <w:link w:val="3"/>
    <w:uiPriority w:val="9"/>
    <w:semiHidden/>
    <w:rsid w:val="00E0659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Normal (Web)"/>
    <w:basedOn w:val="a"/>
    <w:uiPriority w:val="99"/>
    <w:unhideWhenUsed/>
    <w:rsid w:val="00E06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8E6B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uiPriority w:val="99"/>
    <w:rsid w:val="008F2E09"/>
    <w:pPr>
      <w:widowControl w:val="0"/>
      <w:autoSpaceDE w:val="0"/>
      <w:autoSpaceDN w:val="0"/>
      <w:adjustRightInd w:val="0"/>
      <w:spacing w:after="0" w:line="165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8F2E09"/>
    <w:rPr>
      <w:rFonts w:ascii="Times New Roman" w:hAnsi="Times New Roman" w:cs="Times New Roman"/>
      <w:spacing w:val="-10"/>
      <w:sz w:val="16"/>
      <w:szCs w:val="16"/>
    </w:rPr>
  </w:style>
  <w:style w:type="paragraph" w:customStyle="1" w:styleId="Style6">
    <w:name w:val="Style6"/>
    <w:basedOn w:val="a"/>
    <w:uiPriority w:val="99"/>
    <w:rsid w:val="000A2497"/>
    <w:pPr>
      <w:widowControl w:val="0"/>
      <w:autoSpaceDE w:val="0"/>
      <w:autoSpaceDN w:val="0"/>
      <w:adjustRightInd w:val="0"/>
      <w:spacing w:after="0" w:line="17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0A2497"/>
    <w:rPr>
      <w:rFonts w:ascii="Times New Roman" w:hAnsi="Times New Roman" w:cs="Times New Roman"/>
      <w:i/>
      <w:iCs/>
      <w:spacing w:val="-10"/>
      <w:sz w:val="16"/>
      <w:szCs w:val="16"/>
    </w:rPr>
  </w:style>
  <w:style w:type="paragraph" w:customStyle="1" w:styleId="Style4">
    <w:name w:val="Style4"/>
    <w:basedOn w:val="a"/>
    <w:uiPriority w:val="99"/>
    <w:rsid w:val="000A2497"/>
    <w:pPr>
      <w:widowControl w:val="0"/>
      <w:autoSpaceDE w:val="0"/>
      <w:autoSpaceDN w:val="0"/>
      <w:adjustRightInd w:val="0"/>
      <w:spacing w:after="0" w:line="165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0A24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0A2497"/>
    <w:pPr>
      <w:widowControl w:val="0"/>
      <w:autoSpaceDE w:val="0"/>
      <w:autoSpaceDN w:val="0"/>
      <w:adjustRightInd w:val="0"/>
      <w:spacing w:after="0" w:line="165" w:lineRule="exact"/>
      <w:ind w:hanging="12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0029C3"/>
    <w:pPr>
      <w:widowControl w:val="0"/>
      <w:autoSpaceDE w:val="0"/>
      <w:autoSpaceDN w:val="0"/>
      <w:adjustRightInd w:val="0"/>
      <w:spacing w:after="0" w:line="165" w:lineRule="exact"/>
      <w:ind w:hanging="13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029C3"/>
    <w:pPr>
      <w:widowControl w:val="0"/>
      <w:autoSpaceDE w:val="0"/>
      <w:autoSpaceDN w:val="0"/>
      <w:adjustRightInd w:val="0"/>
      <w:spacing w:after="0" w:line="165" w:lineRule="exact"/>
      <w:ind w:hanging="15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0029C3"/>
    <w:pPr>
      <w:widowControl w:val="0"/>
      <w:autoSpaceDE w:val="0"/>
      <w:autoSpaceDN w:val="0"/>
      <w:adjustRightInd w:val="0"/>
      <w:spacing w:after="0" w:line="173" w:lineRule="exact"/>
      <w:ind w:firstLine="13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D315CB"/>
    <w:rPr>
      <w:rFonts w:ascii="Times New Roman" w:hAnsi="Times New Roman" w:cs="Times New Roman"/>
      <w:spacing w:val="-10"/>
      <w:sz w:val="20"/>
      <w:szCs w:val="20"/>
    </w:rPr>
  </w:style>
  <w:style w:type="paragraph" w:customStyle="1" w:styleId="Style1">
    <w:name w:val="Style1"/>
    <w:basedOn w:val="a"/>
    <w:uiPriority w:val="99"/>
    <w:rsid w:val="00AC6471"/>
    <w:pPr>
      <w:widowControl w:val="0"/>
      <w:autoSpaceDE w:val="0"/>
      <w:autoSpaceDN w:val="0"/>
      <w:adjustRightInd w:val="0"/>
      <w:spacing w:after="0" w:line="165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7D3A7B"/>
    <w:pPr>
      <w:widowControl w:val="0"/>
      <w:autoSpaceDE w:val="0"/>
      <w:autoSpaceDN w:val="0"/>
      <w:adjustRightInd w:val="0"/>
      <w:spacing w:after="0" w:line="165" w:lineRule="exact"/>
      <w:ind w:firstLine="18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7D3A7B"/>
    <w:rPr>
      <w:rFonts w:ascii="Times New Roman" w:hAnsi="Times New Roman" w:cs="Times New Roman"/>
      <w:b/>
      <w:bCs/>
      <w:smallCaps/>
      <w:sz w:val="12"/>
      <w:szCs w:val="12"/>
    </w:rPr>
  </w:style>
  <w:style w:type="paragraph" w:styleId="ab">
    <w:name w:val="Body Text"/>
    <w:basedOn w:val="a"/>
    <w:link w:val="ac"/>
    <w:rsid w:val="003A435A"/>
    <w:pPr>
      <w:spacing w:after="12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c">
    <w:name w:val="Основной текст Знак"/>
    <w:basedOn w:val="a0"/>
    <w:link w:val="ab"/>
    <w:rsid w:val="003A435A"/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11">
    <w:name w:val="Знак Знак Знак1 Знак Знак Знак Знак Знак Знак Знак Знак Знак"/>
    <w:basedOn w:val="a"/>
    <w:rsid w:val="003A435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2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.shapovalov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A1%D0%BB%D1%83%D0%B6%D0%B5%D0%B1%D0%BD%D0%B0%D1%8F:%D0%98%D1%81%D1%82%D0%BE%D1%87%D0%BD%D0%B8%D0%BA%D0%B8_%D0%BA%D0%BD%D0%B8%D0%B3/978592210848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/index.php?title=%D0%9A%D1%83%D0%B4%D1%80%D1%8F%D1%88%D0%BE%D0%B2,_%D0%AE%D1%80%D0%B8%D0%B9_%D0%91%D0%BE%D1%80%D0%B8%D1%81%D0%BE%D0%B2%D0%B8%D1%87&amp;action=edit&amp;redlink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4B9BEB-635B-4CFD-A8B2-F9EDF461A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3172</Words>
  <Characters>18081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tuleukhanov</cp:lastModifiedBy>
  <cp:revision>2</cp:revision>
  <dcterms:created xsi:type="dcterms:W3CDTF">2016-02-15T06:27:00Z</dcterms:created>
  <dcterms:modified xsi:type="dcterms:W3CDTF">2016-02-15T06:27:00Z</dcterms:modified>
</cp:coreProperties>
</file>